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1"/>
        <w:spacing w:after="100" w:line="360" w:lineRule="auto"/>
        <w:rPr>
          <w:rFonts w:ascii="Calibri" w:cs="Calibri" w:hAnsi="Calibri" w:eastAsia="Calibri"/>
        </w:rPr>
      </w:pPr>
    </w:p>
    <w:p>
      <w:pPr>
        <w:pStyle w:val="Normal.0"/>
        <w:spacing w:after="100" w:line="360" w:lineRule="auto"/>
        <w:jc w:val="center"/>
        <w:rPr>
          <w:rFonts w:ascii="Calibri" w:cs="Calibri" w:hAnsi="Calibri" w:eastAsia="Calibri"/>
          <w:b w:val="1"/>
          <w:bCs w:val="1"/>
        </w:rPr>
      </w:pPr>
    </w:p>
    <w:p>
      <w:pPr>
        <w:pStyle w:val="Normal.0"/>
        <w:spacing w:after="100" w:line="360" w:lineRule="auto"/>
        <w:jc w:val="center"/>
        <w:rPr>
          <w:rFonts w:ascii="Calibri" w:cs="Calibri" w:hAnsi="Calibri" w:eastAsia="Calibri"/>
        </w:rPr>
      </w:pPr>
      <w:r>
        <w:rPr>
          <w:rFonts w:ascii="Calibri" w:hAnsi="Calibri"/>
          <w:b w:val="1"/>
          <w:bCs w:val="1"/>
          <w:sz w:val="40"/>
          <w:szCs w:val="40"/>
          <w:rtl w:val="0"/>
        </w:rPr>
        <w:t>DZIENNIK PRAKTYK</w:t>
      </w:r>
    </w:p>
    <w:p>
      <w:pPr>
        <w:pStyle w:val="Normal.0"/>
        <w:pBdr>
          <w:top w:val="nil"/>
          <w:left w:val="nil"/>
          <w:bottom w:val="single" w:color="000000" w:sz="6" w:space="0" w:shadow="0" w:frame="0"/>
          <w:right w:val="nil"/>
        </w:pBdr>
        <w:spacing w:after="100" w:line="360" w:lineRule="auto"/>
        <w:jc w:val="center"/>
        <w:rPr>
          <w:rFonts w:ascii="Calibri" w:cs="Calibri" w:hAnsi="Calibri" w:eastAsia="Calibri"/>
        </w:rPr>
      </w:pPr>
    </w:p>
    <w:p>
      <w:pPr>
        <w:pStyle w:val="Normal.0"/>
        <w:spacing w:after="100" w:line="360" w:lineRule="auto"/>
        <w:rPr>
          <w:rFonts w:ascii="Calibri" w:cs="Calibri" w:hAnsi="Calibri" w:eastAsia="Calibri"/>
          <w:b w:val="1"/>
          <w:bCs w:val="1"/>
          <w:sz w:val="28"/>
          <w:szCs w:val="28"/>
        </w:rPr>
      </w:pPr>
    </w:p>
    <w:p>
      <w:pPr>
        <w:pStyle w:val="Normal.0"/>
        <w:spacing w:after="100" w:line="360" w:lineRule="auto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28"/>
          <w:szCs w:val="28"/>
          <w:rtl w:val="0"/>
          <w:lang w:val="it-IT"/>
        </w:rPr>
        <w:t>Dane studenta:</w:t>
      </w:r>
    </w:p>
    <w:p>
      <w:pPr>
        <w:pStyle w:val="List Paragraph"/>
        <w:numPr>
          <w:ilvl w:val="0"/>
          <w:numId w:val="2"/>
        </w:numPr>
        <w:bidi w:val="0"/>
        <w:spacing w:after="100" w:line="360" w:lineRule="auto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Imi</w:t>
      </w:r>
      <w:r>
        <w:rPr>
          <w:rFonts w:ascii="Calibri" w:hAnsi="Calibri" w:hint="default"/>
          <w:rtl w:val="0"/>
        </w:rPr>
        <w:t xml:space="preserve">ę </w:t>
      </w:r>
      <w:r>
        <w:rPr>
          <w:rFonts w:ascii="Calibri" w:hAnsi="Calibri"/>
          <w:rtl w:val="0"/>
        </w:rPr>
        <w:t>i nazwisko:</w:t>
        <w:tab/>
        <w:tab/>
      </w:r>
      <w:r>
        <w:rPr>
          <w:rFonts w:ascii="Calibri" w:cs="Calibri" w:hAnsi="Calibri" w:eastAsia="Calibri"/>
          <w:u w:val="single"/>
        </w:rPr>
        <w:tab/>
        <w:tab/>
        <w:tab/>
        <w:tab/>
        <w:tab/>
        <w:tab/>
        <w:tab/>
      </w:r>
    </w:p>
    <w:p>
      <w:pPr>
        <w:pStyle w:val="List Paragraph"/>
        <w:numPr>
          <w:ilvl w:val="0"/>
          <w:numId w:val="2"/>
        </w:numPr>
        <w:bidi w:val="0"/>
        <w:spacing w:after="100" w:line="360" w:lineRule="auto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Kierunek studi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</w:rPr>
        <w:t>w:</w:t>
        <w:tab/>
      </w:r>
      <w:r>
        <w:rPr>
          <w:rFonts w:ascii="Calibri" w:hAnsi="Calibri"/>
          <w:rtl w:val="0"/>
        </w:rPr>
        <w:t xml:space="preserve">             </w:t>
      </w:r>
      <w:r>
        <w:rPr>
          <w:rFonts w:ascii="Calibri" w:hAnsi="Calibri"/>
          <w:b w:val="1"/>
          <w:bCs w:val="1"/>
          <w:rtl w:val="0"/>
        </w:rPr>
        <w:t>GRY KOMPUTEROWE I RZECZYWISTO</w:t>
      </w:r>
      <w:r>
        <w:rPr>
          <w:rFonts w:ascii="Calibri" w:hAnsi="Calibri" w:hint="default"/>
          <w:b w:val="1"/>
          <w:bCs w:val="1"/>
          <w:rtl w:val="0"/>
        </w:rPr>
        <w:t xml:space="preserve">ŚĆ </w:t>
      </w:r>
      <w:r>
        <w:rPr>
          <w:rFonts w:ascii="Calibri" w:hAnsi="Calibri"/>
          <w:b w:val="1"/>
          <w:bCs w:val="1"/>
          <w:rtl w:val="0"/>
        </w:rPr>
        <w:t>WIRTUALNA</w:t>
      </w:r>
    </w:p>
    <w:p>
      <w:pPr>
        <w:pStyle w:val="List Paragraph"/>
        <w:numPr>
          <w:ilvl w:val="0"/>
          <w:numId w:val="2"/>
        </w:numPr>
        <w:bidi w:val="0"/>
        <w:spacing w:after="100" w:line="360" w:lineRule="auto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Rok i tryb studi</w:t>
      </w:r>
      <w:r>
        <w:rPr>
          <w:rFonts w:ascii="Calibri" w:hAnsi="Calibri" w:hint="default"/>
          <w:rtl w:val="0"/>
          <w:lang w:val="es-ES_tradnl"/>
        </w:rPr>
        <w:t>ó</w:t>
      </w:r>
      <w:r>
        <w:rPr>
          <w:rFonts w:ascii="Calibri" w:hAnsi="Calibri"/>
          <w:rtl w:val="0"/>
        </w:rPr>
        <w:t>w:</w:t>
        <w:tab/>
      </w:r>
      <w:r>
        <w:rPr>
          <w:rFonts w:ascii="Calibri" w:cs="Calibri" w:hAnsi="Calibri" w:eastAsia="Calibri"/>
          <w:u w:val="single"/>
        </w:rPr>
        <w:tab/>
        <w:tab/>
        <w:tab/>
        <w:tab/>
        <w:tab/>
        <w:tab/>
        <w:tab/>
      </w:r>
    </w:p>
    <w:p>
      <w:pPr>
        <w:pStyle w:val="List Paragraph"/>
        <w:numPr>
          <w:ilvl w:val="0"/>
          <w:numId w:val="2"/>
        </w:numPr>
        <w:bidi w:val="0"/>
        <w:spacing w:after="100" w:line="360" w:lineRule="auto"/>
        <w:ind w:right="0"/>
        <w:jc w:val="left"/>
        <w:rPr>
          <w:rFonts w:ascii="Calibri" w:hAnsi="Calibri"/>
          <w:rtl w:val="0"/>
          <w:lang w:val="de-DE"/>
        </w:rPr>
      </w:pPr>
      <w:r>
        <w:rPr>
          <w:rFonts w:ascii="Calibri" w:hAnsi="Calibri"/>
          <w:rtl w:val="0"/>
          <w:lang w:val="de-DE"/>
        </w:rPr>
        <w:t>Numer albumu:</w:t>
        <w:tab/>
        <w:tab/>
      </w:r>
      <w:r>
        <w:rPr>
          <w:rFonts w:ascii="Calibri" w:cs="Calibri" w:hAnsi="Calibri" w:eastAsia="Calibri"/>
          <w:u w:val="single"/>
        </w:rPr>
        <w:tab/>
        <w:tab/>
        <w:tab/>
        <w:tab/>
        <w:tab/>
        <w:tab/>
        <w:tab/>
      </w:r>
    </w:p>
    <w:p>
      <w:pPr>
        <w:pStyle w:val="Normal.0"/>
        <w:spacing w:after="100" w:line="360" w:lineRule="auto"/>
        <w:rPr>
          <w:rFonts w:ascii="Calibri" w:cs="Calibri" w:hAnsi="Calibri" w:eastAsia="Calibri"/>
          <w:b w:val="1"/>
          <w:bCs w:val="1"/>
          <w:sz w:val="28"/>
          <w:szCs w:val="28"/>
        </w:rPr>
      </w:pPr>
      <w:r>
        <w:rPr>
          <w:rFonts w:ascii="Calibri" w:hAnsi="Calibri"/>
          <w:b w:val="1"/>
          <w:bCs w:val="1"/>
          <w:sz w:val="28"/>
          <w:szCs w:val="28"/>
          <w:rtl w:val="0"/>
        </w:rPr>
        <w:t>Organizator praktyki studenckiej</w:t>
      </w:r>
      <w:r>
        <w:rPr>
          <w:rFonts w:ascii="Calibri" w:hAnsi="Calibri"/>
          <w:b w:val="1"/>
          <w:bCs w:val="1"/>
          <w:sz w:val="28"/>
          <w:szCs w:val="28"/>
          <w:rtl w:val="0"/>
        </w:rPr>
        <w:t>:</w:t>
      </w:r>
    </w:p>
    <w:p>
      <w:pPr>
        <w:pStyle w:val="Normal.0"/>
        <w:numPr>
          <w:ilvl w:val="0"/>
          <w:numId w:val="4"/>
        </w:numPr>
        <w:bidi w:val="0"/>
        <w:spacing w:after="100" w:line="360" w:lineRule="auto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Nazwa podmiotu</w:t>
      </w:r>
      <w:r>
        <w:rPr>
          <w:rFonts w:ascii="Calibri" w:hAnsi="Calibri"/>
          <w:rtl w:val="0"/>
        </w:rPr>
        <w:t xml:space="preserve">: </w:t>
        <w:tab/>
      </w:r>
      <w:r>
        <w:rPr>
          <w:rFonts w:ascii="Calibri" w:cs="Calibri" w:hAnsi="Calibri" w:eastAsia="Calibri"/>
          <w:u w:val="single"/>
        </w:rPr>
        <w:tab/>
        <w:tab/>
        <w:tab/>
        <w:tab/>
        <w:tab/>
        <w:tab/>
        <w:tab/>
        <w:tab/>
      </w:r>
    </w:p>
    <w:p>
      <w:pPr>
        <w:pStyle w:val="Normal.0"/>
        <w:numPr>
          <w:ilvl w:val="0"/>
          <w:numId w:val="4"/>
        </w:numPr>
        <w:bidi w:val="0"/>
        <w:spacing w:after="100" w:line="360" w:lineRule="auto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 xml:space="preserve">Dane kontaktowe: </w:t>
        <w:tab/>
      </w:r>
      <w:r>
        <w:rPr>
          <w:rFonts w:ascii="Calibri" w:cs="Calibri" w:hAnsi="Calibri" w:eastAsia="Calibri"/>
          <w:u w:val="single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.0"/>
        <w:numPr>
          <w:ilvl w:val="0"/>
          <w:numId w:val="4"/>
        </w:numPr>
        <w:bidi w:val="0"/>
        <w:spacing w:after="100" w:line="360" w:lineRule="auto"/>
        <w:ind w:right="0"/>
        <w:jc w:val="left"/>
        <w:rPr>
          <w:rFonts w:ascii="Calibri" w:hAnsi="Calibri"/>
          <w:rtl w:val="0"/>
        </w:rPr>
      </w:pPr>
      <w:r>
        <w:rPr>
          <w:rFonts w:ascii="Calibri" w:hAnsi="Calibri"/>
          <w:rtl w:val="0"/>
        </w:rPr>
        <w:t>Imi</w:t>
      </w:r>
      <w:r>
        <w:rPr>
          <w:rFonts w:ascii="Calibri" w:hAnsi="Calibri" w:hint="default"/>
          <w:rtl w:val="0"/>
        </w:rPr>
        <w:t xml:space="preserve">ę </w:t>
      </w:r>
      <w:r>
        <w:rPr>
          <w:rFonts w:ascii="Calibri" w:hAnsi="Calibri"/>
          <w:rtl w:val="0"/>
        </w:rPr>
        <w:t xml:space="preserve">i nazwisko opiekuna praktyk: </w:t>
        <w:tab/>
      </w:r>
      <w:r>
        <w:rPr>
          <w:rFonts w:ascii="Calibri" w:cs="Calibri" w:hAnsi="Calibri" w:eastAsia="Calibri"/>
          <w:u w:val="single"/>
        </w:rPr>
        <w:tab/>
        <w:tab/>
        <w:tab/>
        <w:tab/>
        <w:tab/>
        <w:tab/>
        <w:tab/>
      </w:r>
    </w:p>
    <w:p>
      <w:pPr>
        <w:pStyle w:val="Normal.0"/>
        <w:numPr>
          <w:ilvl w:val="0"/>
          <w:numId w:val="4"/>
        </w:numPr>
        <w:spacing w:after="100" w:line="360" w:lineRule="auto"/>
        <w:rPr>
          <w:rFonts w:ascii="Calibri" w:hAnsi="Calibri"/>
        </w:rPr>
      </w:pPr>
      <w:r>
        <w:rPr>
          <w:rFonts w:ascii="Calibri" w:hAnsi="Calibri"/>
          <w:rtl w:val="0"/>
        </w:rPr>
        <w:t xml:space="preserve">Okres odbycia praktyki przez studenta: od: </w:t>
      </w:r>
      <w:r>
        <w:rPr>
          <w:rFonts w:ascii="Calibri" w:cs="Calibri" w:hAnsi="Calibri" w:eastAsia="Calibri"/>
          <w:u w:val="single"/>
        </w:rPr>
        <w:tab/>
        <w:tab/>
      </w:r>
      <w:r>
        <w:rPr>
          <w:rFonts w:ascii="Calibri" w:hAnsi="Calibri"/>
          <w:u w:val="single"/>
          <w:rtl w:val="0"/>
        </w:rPr>
        <w:t xml:space="preserve">              </w:t>
      </w:r>
      <w:r>
        <w:rPr>
          <w:rFonts w:ascii="Calibri" w:hAnsi="Calibri"/>
          <w:rtl w:val="0"/>
          <w:lang w:val="it-IT"/>
        </w:rPr>
        <w:t xml:space="preserve"> do: </w:t>
      </w:r>
      <w:r>
        <w:rPr>
          <w:rFonts w:ascii="Calibri" w:cs="Calibri" w:hAnsi="Calibri" w:eastAsia="Calibri"/>
          <w:u w:val="single"/>
        </w:rPr>
        <w:tab/>
        <w:tab/>
      </w:r>
      <w:r>
        <w:rPr>
          <w:rFonts w:ascii="Calibri" w:hAnsi="Calibri"/>
          <w:u w:val="single"/>
          <w:rtl w:val="0"/>
        </w:rPr>
        <w:t xml:space="preserve">              </w:t>
      </w:r>
      <w:r>
        <w:rPr>
          <w:rFonts w:ascii="Calibri" w:hAnsi="Calibri"/>
          <w:rtl w:val="0"/>
        </w:rPr>
        <w:t xml:space="preserve"> </w:t>
      </w:r>
    </w:p>
    <w:p>
      <w:pPr>
        <w:pStyle w:val="Normal.0"/>
        <w:spacing w:after="100" w:line="360" w:lineRule="auto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4859020</wp:posOffset>
                </wp:positionH>
                <wp:positionV relativeFrom="line">
                  <wp:posOffset>311784</wp:posOffset>
                </wp:positionV>
                <wp:extent cx="2160905" cy="898525"/>
                <wp:effectExtent l="0" t="0" r="0" b="0"/>
                <wp:wrapTopAndBottom distT="0" distB="0"/>
                <wp:docPr id="1073741825" name="officeArt object" descr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905" cy="898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spacing w:line="480" w:lineRule="auto"/>
                              <w:jc w:val="center"/>
                            </w:pPr>
                          </w:p>
                          <w:p>
                            <w:pPr>
                              <w:pStyle w:val="Normal.0"/>
                              <w:jc w:val="center"/>
                              <w:rPr>
                                <w:rFonts w:ascii="Calibri" w:cs="Calibri" w:hAnsi="Calibri" w:eastAsia="Calibri"/>
                                <w:u w:val="single"/>
                              </w:rPr>
                            </w:pPr>
                            <w:r>
                              <w:rPr>
                                <w:rFonts w:ascii="Calibri" w:cs="Calibri" w:hAnsi="Calibri" w:eastAsia="Calibri"/>
                                <w:u w:val="single"/>
                              </w:rPr>
                              <w:tab/>
                              <w:tab/>
                              <w:tab/>
                              <w:tab/>
                            </w:r>
                          </w:p>
                          <w:p>
                            <w:pPr>
                              <w:pStyle w:val="Normal.0"/>
                              <w:jc w:val="center"/>
                              <w:rPr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 xml:space="preserve">Kierownik 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Mi</w:t>
                            </w:r>
                            <w:r>
                              <w:rPr>
                                <w:rFonts w:ascii="Calibri" w:hAnsi="Calibri" w:hint="default"/>
                                <w:sz w:val="16"/>
                                <w:szCs w:val="16"/>
                                <w:rtl w:val="0"/>
                              </w:rPr>
                              <w:t>ę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dzywydzia</w:t>
                            </w:r>
                            <w:r>
                              <w:rPr>
                                <w:rFonts w:ascii="Calibri" w:hAnsi="Calibri" w:hint="default"/>
                                <w:sz w:val="16"/>
                                <w:szCs w:val="16"/>
                                <w:rtl w:val="0"/>
                              </w:rPr>
                              <w:t>ł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 xml:space="preserve">owej 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 xml:space="preserve">Katedry Gier Komputerowych </w:t>
                            </w:r>
                          </w:p>
                          <w:p>
                            <w:pPr>
                              <w:pStyle w:val="Normal.0"/>
                              <w:jc w:val="center"/>
                              <w:rPr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i Wirtualnej Rzeczywisto</w:t>
                            </w:r>
                            <w:r>
                              <w:rPr>
                                <w:rFonts w:ascii="Calibri" w:hAnsi="Calibri" w:hint="default"/>
                                <w:sz w:val="16"/>
                                <w:szCs w:val="16"/>
                                <w:rtl w:val="0"/>
                              </w:rPr>
                              <w:t>ś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  <w:lang w:val="it-IT"/>
                              </w:rPr>
                              <w:t xml:space="preserve">ci </w:t>
                            </w:r>
                          </w:p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lub Pe</w:t>
                            </w:r>
                            <w:r>
                              <w:rPr>
                                <w:rFonts w:ascii="Calibri" w:hAnsi="Calibri" w:hint="default"/>
                                <w:sz w:val="16"/>
                                <w:szCs w:val="16"/>
                                <w:rtl w:val="0"/>
                              </w:rPr>
                              <w:t>ł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nomocnik ds. praktyk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382.6pt;margin-top:24.5pt;width:170.1pt;height:70.8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spacing w:line="480" w:lineRule="auto"/>
                        <w:jc w:val="center"/>
                      </w:pPr>
                    </w:p>
                    <w:p>
                      <w:pPr>
                        <w:pStyle w:val="Normal.0"/>
                        <w:jc w:val="center"/>
                        <w:rPr>
                          <w:rFonts w:ascii="Calibri" w:cs="Calibri" w:hAnsi="Calibri" w:eastAsia="Calibri"/>
                          <w:u w:val="single"/>
                        </w:rPr>
                      </w:pPr>
                      <w:r>
                        <w:rPr>
                          <w:rFonts w:ascii="Calibri" w:cs="Calibri" w:hAnsi="Calibri" w:eastAsia="Calibri"/>
                          <w:u w:val="single"/>
                        </w:rPr>
                        <w:tab/>
                        <w:tab/>
                        <w:tab/>
                        <w:tab/>
                      </w:r>
                    </w:p>
                    <w:p>
                      <w:pPr>
                        <w:pStyle w:val="Normal.0"/>
                        <w:jc w:val="center"/>
                        <w:rPr>
                          <w:rFonts w:ascii="Calibri" w:cs="Calibri" w:hAnsi="Calibri" w:eastAsia="Calibri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 xml:space="preserve">Kierownik 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>Mi</w:t>
                      </w:r>
                      <w:r>
                        <w:rPr>
                          <w:rFonts w:ascii="Calibri" w:hAnsi="Calibri" w:hint="default"/>
                          <w:sz w:val="16"/>
                          <w:szCs w:val="16"/>
                          <w:rtl w:val="0"/>
                        </w:rPr>
                        <w:t>ę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>dzywydzia</w:t>
                      </w:r>
                      <w:r>
                        <w:rPr>
                          <w:rFonts w:ascii="Calibri" w:hAnsi="Calibri" w:hint="default"/>
                          <w:sz w:val="16"/>
                          <w:szCs w:val="16"/>
                          <w:rtl w:val="0"/>
                        </w:rPr>
                        <w:t>ł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 xml:space="preserve">owej 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 xml:space="preserve">Katedry Gier Komputerowych </w:t>
                      </w:r>
                    </w:p>
                    <w:p>
                      <w:pPr>
                        <w:pStyle w:val="Normal.0"/>
                        <w:jc w:val="center"/>
                        <w:rPr>
                          <w:rFonts w:ascii="Calibri" w:cs="Calibri" w:hAnsi="Calibri" w:eastAsia="Calibri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>i Wirtualnej Rzeczywisto</w:t>
                      </w:r>
                      <w:r>
                        <w:rPr>
                          <w:rFonts w:ascii="Calibri" w:hAnsi="Calibri" w:hint="default"/>
                          <w:sz w:val="16"/>
                          <w:szCs w:val="16"/>
                          <w:rtl w:val="0"/>
                        </w:rPr>
                        <w:t>ś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  <w:lang w:val="it-IT"/>
                        </w:rPr>
                        <w:t xml:space="preserve">ci </w:t>
                      </w:r>
                    </w:p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>lub Pe</w:t>
                      </w:r>
                      <w:r>
                        <w:rPr>
                          <w:rFonts w:ascii="Calibri" w:hAnsi="Calibri" w:hint="default"/>
                          <w:sz w:val="16"/>
                          <w:szCs w:val="16"/>
                          <w:rtl w:val="0"/>
                        </w:rPr>
                        <w:t>ł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>nomocnik ds. praktyk</w:t>
                      </w:r>
                    </w:p>
                  </w:txbxContent>
                </v:textbox>
                <w10:wrap type="topAndBottom" side="bothSides" anchorx="page"/>
              </v:shape>
            </w:pict>
          </mc:Fallback>
        </mc:AlternateContent>
      </w:r>
      <w:r>
        <w:rPr>
          <w:rFonts w:ascii="Calibri" w:cs="Calibri" w:hAnsi="Calibri" w:eastAsia="Calibri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-634</wp:posOffset>
                </wp:positionH>
                <wp:positionV relativeFrom="line">
                  <wp:posOffset>311150</wp:posOffset>
                </wp:positionV>
                <wp:extent cx="2160905" cy="898525"/>
                <wp:effectExtent l="0" t="0" r="0" b="0"/>
                <wp:wrapTopAndBottom distT="0" distB="0"/>
                <wp:docPr id="1073741826" name="officeArt object" descr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905" cy="898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Normal.0"/>
                              <w:spacing w:line="480" w:lineRule="auto"/>
                              <w:jc w:val="center"/>
                            </w:pPr>
                          </w:p>
                          <w:p>
                            <w:pPr>
                              <w:pStyle w:val="Normal.0"/>
                              <w:jc w:val="center"/>
                              <w:rPr>
                                <w:rFonts w:ascii="Calibri" w:cs="Calibri" w:hAnsi="Calibri" w:eastAsia="Calibri"/>
                                <w:u w:val="single"/>
                              </w:rPr>
                            </w:pPr>
                            <w:r>
                              <w:rPr>
                                <w:rFonts w:ascii="Calibri" w:cs="Calibri" w:hAnsi="Calibri" w:eastAsia="Calibri"/>
                                <w:u w:val="single"/>
                              </w:rPr>
                              <w:tab/>
                              <w:tab/>
                              <w:tab/>
                              <w:tab/>
                            </w:r>
                          </w:p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Opiekun Praktyki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-0.0pt;margin-top:24.5pt;width:170.1pt;height:70.8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spacing w:line="480" w:lineRule="auto"/>
                        <w:jc w:val="center"/>
                      </w:pPr>
                    </w:p>
                    <w:p>
                      <w:pPr>
                        <w:pStyle w:val="Normal.0"/>
                        <w:jc w:val="center"/>
                        <w:rPr>
                          <w:rFonts w:ascii="Calibri" w:cs="Calibri" w:hAnsi="Calibri" w:eastAsia="Calibri"/>
                          <w:u w:val="single"/>
                        </w:rPr>
                      </w:pPr>
                      <w:r>
                        <w:rPr>
                          <w:rFonts w:ascii="Calibri" w:cs="Calibri" w:hAnsi="Calibri" w:eastAsia="Calibri"/>
                          <w:u w:val="single"/>
                        </w:rPr>
                        <w:tab/>
                        <w:tab/>
                        <w:tab/>
                        <w:tab/>
                      </w:r>
                    </w:p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>Opiekun Praktyki</w:t>
                      </w:r>
                    </w:p>
                  </w:txbxContent>
                </v:textbox>
                <w10:wrap type="topAndBottom" side="bothSides" anchorx="text"/>
              </v:shape>
            </w:pict>
          </mc:Fallback>
        </mc:AlternateContent>
      </w:r>
      <w:r>
        <w:rPr>
          <w:rFonts w:ascii="Calibri" w:cs="Calibri" w:hAnsi="Calibri" w:eastAsia="Calibri"/>
        </w:rP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margin">
                  <wp:posOffset>3781054</wp:posOffset>
                </wp:positionH>
                <wp:positionV relativeFrom="line">
                  <wp:posOffset>352071</wp:posOffset>
                </wp:positionV>
                <wp:extent cx="2160905" cy="1071952"/>
                <wp:effectExtent l="0" t="0" r="0" b="0"/>
                <wp:wrapTopAndBottom distT="0" distB="0"/>
                <wp:docPr id="1073741827" name="officeArt object" descr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905" cy="10719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spacing w:line="480" w:lineRule="auto"/>
                              <w:jc w:val="center"/>
                            </w:pPr>
                          </w:p>
                          <w:p>
                            <w:pPr>
                              <w:pStyle w:val="Normal.0"/>
                              <w:jc w:val="center"/>
                              <w:rPr>
                                <w:rFonts w:ascii="Calibri" w:cs="Calibri" w:hAnsi="Calibri" w:eastAsia="Calibri"/>
                                <w:u w:val="single"/>
                              </w:rPr>
                            </w:pPr>
                            <w:r>
                              <w:rPr>
                                <w:rFonts w:ascii="Calibri" w:cs="Calibri" w:hAnsi="Calibri" w:eastAsia="Calibri"/>
                                <w:u w:val="single"/>
                              </w:rPr>
                              <w:tab/>
                              <w:tab/>
                              <w:tab/>
                              <w:tab/>
                            </w:r>
                          </w:p>
                          <w:p>
                            <w:pPr>
                              <w:pStyle w:val="Normal.0"/>
                              <w:jc w:val="center"/>
                              <w:rPr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 xml:space="preserve">Kierownik 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Mi</w:t>
                            </w:r>
                            <w:r>
                              <w:rPr>
                                <w:rFonts w:ascii="Calibri" w:hAnsi="Calibri" w:hint="default"/>
                                <w:sz w:val="16"/>
                                <w:szCs w:val="16"/>
                                <w:rtl w:val="0"/>
                              </w:rPr>
                              <w:t>ę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dzywydzia</w:t>
                            </w:r>
                            <w:r>
                              <w:rPr>
                                <w:rFonts w:ascii="Calibri" w:hAnsi="Calibri" w:hint="default"/>
                                <w:sz w:val="16"/>
                                <w:szCs w:val="16"/>
                                <w:rtl w:val="0"/>
                              </w:rPr>
                              <w:t>ł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 xml:space="preserve">owej 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 xml:space="preserve">Katedry Gier Komputerowych </w:t>
                            </w:r>
                          </w:p>
                          <w:p>
                            <w:pPr>
                              <w:pStyle w:val="Normal.0"/>
                              <w:jc w:val="center"/>
                              <w:rPr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i Wirtualnej Rzeczywisto</w:t>
                            </w:r>
                            <w:r>
                              <w:rPr>
                                <w:rFonts w:ascii="Calibri" w:hAnsi="Calibri" w:hint="default"/>
                                <w:sz w:val="16"/>
                                <w:szCs w:val="16"/>
                                <w:rtl w:val="0"/>
                              </w:rPr>
                              <w:t>ś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  <w:lang w:val="it-IT"/>
                              </w:rPr>
                              <w:t xml:space="preserve">ci </w:t>
                            </w:r>
                          </w:p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lub Pe</w:t>
                            </w:r>
                            <w:r>
                              <w:rPr>
                                <w:rFonts w:ascii="Calibri" w:hAnsi="Calibri" w:hint="default"/>
                                <w:sz w:val="16"/>
                                <w:szCs w:val="16"/>
                                <w:rtl w:val="0"/>
                              </w:rPr>
                              <w:t>ł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nomocnik ds. praktyk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visibility:visible;position:absolute;margin-left:297.7pt;margin-top:27.7pt;width:170.1pt;height:84.4pt;z-index:25166131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spacing w:line="480" w:lineRule="auto"/>
                        <w:jc w:val="center"/>
                      </w:pPr>
                    </w:p>
                    <w:p>
                      <w:pPr>
                        <w:pStyle w:val="Normal.0"/>
                        <w:jc w:val="center"/>
                        <w:rPr>
                          <w:rFonts w:ascii="Calibri" w:cs="Calibri" w:hAnsi="Calibri" w:eastAsia="Calibri"/>
                          <w:u w:val="single"/>
                        </w:rPr>
                      </w:pPr>
                      <w:r>
                        <w:rPr>
                          <w:rFonts w:ascii="Calibri" w:cs="Calibri" w:hAnsi="Calibri" w:eastAsia="Calibri"/>
                          <w:u w:val="single"/>
                        </w:rPr>
                        <w:tab/>
                        <w:tab/>
                        <w:tab/>
                        <w:tab/>
                      </w:r>
                    </w:p>
                    <w:p>
                      <w:pPr>
                        <w:pStyle w:val="Normal.0"/>
                        <w:jc w:val="center"/>
                        <w:rPr>
                          <w:rFonts w:ascii="Calibri" w:cs="Calibri" w:hAnsi="Calibri" w:eastAsia="Calibri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 xml:space="preserve">Kierownik 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>Mi</w:t>
                      </w:r>
                      <w:r>
                        <w:rPr>
                          <w:rFonts w:ascii="Calibri" w:hAnsi="Calibri" w:hint="default"/>
                          <w:sz w:val="16"/>
                          <w:szCs w:val="16"/>
                          <w:rtl w:val="0"/>
                        </w:rPr>
                        <w:t>ę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>dzywydzia</w:t>
                      </w:r>
                      <w:r>
                        <w:rPr>
                          <w:rFonts w:ascii="Calibri" w:hAnsi="Calibri" w:hint="default"/>
                          <w:sz w:val="16"/>
                          <w:szCs w:val="16"/>
                          <w:rtl w:val="0"/>
                        </w:rPr>
                        <w:t>ł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 xml:space="preserve">owej 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 xml:space="preserve">Katedry Gier Komputerowych </w:t>
                      </w:r>
                    </w:p>
                    <w:p>
                      <w:pPr>
                        <w:pStyle w:val="Normal.0"/>
                        <w:jc w:val="center"/>
                        <w:rPr>
                          <w:rFonts w:ascii="Calibri" w:cs="Calibri" w:hAnsi="Calibri" w:eastAsia="Calibri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>i Wirtualnej Rzeczywisto</w:t>
                      </w:r>
                      <w:r>
                        <w:rPr>
                          <w:rFonts w:ascii="Calibri" w:hAnsi="Calibri" w:hint="default"/>
                          <w:sz w:val="16"/>
                          <w:szCs w:val="16"/>
                          <w:rtl w:val="0"/>
                        </w:rPr>
                        <w:t>ś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  <w:lang w:val="it-IT"/>
                        </w:rPr>
                        <w:t xml:space="preserve">ci </w:t>
                      </w:r>
                    </w:p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>lub Pe</w:t>
                      </w:r>
                      <w:r>
                        <w:rPr>
                          <w:rFonts w:ascii="Calibri" w:hAnsi="Calibri" w:hint="default"/>
                          <w:sz w:val="16"/>
                          <w:szCs w:val="16"/>
                          <w:rtl w:val="0"/>
                        </w:rPr>
                        <w:t>ł</w:t>
                      </w: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>nomocnik ds. praktyk</w:t>
                      </w:r>
                    </w:p>
                  </w:txbxContent>
                </v:textbox>
                <w10:wrap type="topAndBottom" side="bothSides" anchorx="margin"/>
              </v:shape>
            </w:pict>
          </mc:Fallback>
        </mc:AlternateContent>
      </w:r>
      <w:r>
        <w:rPr>
          <w:rFonts w:ascii="Calibri" w:cs="Calibri" w:hAnsi="Calibri" w:eastAsia="Calibri"/>
        </w:rP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margin">
                  <wp:posOffset>-178944</wp:posOffset>
                </wp:positionH>
                <wp:positionV relativeFrom="line">
                  <wp:posOffset>362585</wp:posOffset>
                </wp:positionV>
                <wp:extent cx="2160905" cy="847725"/>
                <wp:effectExtent l="0" t="0" r="0" b="0"/>
                <wp:wrapTopAndBottom distT="0" distB="0"/>
                <wp:docPr id="1073741828" name="officeArt object" descr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90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spacing w:line="480" w:lineRule="auto"/>
                              <w:jc w:val="center"/>
                            </w:pPr>
                          </w:p>
                          <w:p>
                            <w:pPr>
                              <w:pStyle w:val="Normal.0"/>
                              <w:jc w:val="center"/>
                              <w:rPr>
                                <w:rFonts w:ascii="Calibri" w:cs="Calibri" w:hAnsi="Calibri" w:eastAsia="Calibri"/>
                                <w:u w:val="single"/>
                              </w:rPr>
                            </w:pPr>
                            <w:r>
                              <w:rPr>
                                <w:rFonts w:ascii="Calibri" w:cs="Calibri" w:hAnsi="Calibri" w:eastAsia="Calibri"/>
                                <w:u w:val="single"/>
                              </w:rPr>
                              <w:tab/>
                              <w:tab/>
                              <w:tab/>
                              <w:tab/>
                            </w:r>
                          </w:p>
                          <w:p>
                            <w:pPr>
                              <w:pStyle w:val="Normal.0"/>
                              <w:jc w:val="center"/>
                              <w:rPr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Reprezentant Organizatora</w:t>
                            </w:r>
                          </w:p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lub Opiekun praktyki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visibility:visible;position:absolute;margin-left:-14.1pt;margin-top:28.6pt;width:170.1pt;height:66.7pt;z-index:251662336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spacing w:line="480" w:lineRule="auto"/>
                        <w:jc w:val="center"/>
                      </w:pPr>
                    </w:p>
                    <w:p>
                      <w:pPr>
                        <w:pStyle w:val="Normal.0"/>
                        <w:jc w:val="center"/>
                        <w:rPr>
                          <w:rFonts w:ascii="Calibri" w:cs="Calibri" w:hAnsi="Calibri" w:eastAsia="Calibri"/>
                          <w:u w:val="single"/>
                        </w:rPr>
                      </w:pPr>
                      <w:r>
                        <w:rPr>
                          <w:rFonts w:ascii="Calibri" w:cs="Calibri" w:hAnsi="Calibri" w:eastAsia="Calibri"/>
                          <w:u w:val="single"/>
                        </w:rPr>
                        <w:tab/>
                        <w:tab/>
                        <w:tab/>
                        <w:tab/>
                      </w:r>
                    </w:p>
                    <w:p>
                      <w:pPr>
                        <w:pStyle w:val="Normal.0"/>
                        <w:jc w:val="center"/>
                        <w:rPr>
                          <w:rFonts w:ascii="Calibri" w:cs="Calibri" w:hAnsi="Calibri" w:eastAsia="Calibri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>Reprezentant Organizatora</w:t>
                      </w:r>
                    </w:p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Calibri" w:hAnsi="Calibri"/>
                          <w:sz w:val="16"/>
                          <w:szCs w:val="16"/>
                          <w:rtl w:val="0"/>
                        </w:rPr>
                        <w:t>lub Opiekun praktyki</w:t>
                      </w:r>
                    </w:p>
                  </w:txbxContent>
                </v:textbox>
                <w10:wrap type="topAndBottom" side="bothSides" anchorx="margin"/>
              </v:shape>
            </w:pict>
          </mc:Fallback>
        </mc:AlternateContent>
      </w:r>
    </w:p>
    <w:p>
      <w:pPr>
        <w:pStyle w:val="Normal.0"/>
        <w:tabs>
          <w:tab w:val="left" w:pos="360"/>
          <w:tab w:val="left" w:pos="3122"/>
          <w:tab w:val="left" w:pos="6660"/>
        </w:tabs>
        <w:spacing w:after="100" w:line="360" w:lineRule="auto"/>
        <w:rPr>
          <w:rFonts w:ascii="Calibri" w:cs="Calibri" w:hAnsi="Calibri" w:eastAsia="Calibri"/>
        </w:rPr>
      </w:pPr>
      <w:bookmarkStart w:name="_Hlk167100654" w:id="0"/>
    </w:p>
    <w:p>
      <w:pPr>
        <w:pStyle w:val="Normal.0"/>
        <w:spacing w:after="100" w:line="360" w:lineRule="auto"/>
        <w:jc w:val="both"/>
        <w:rPr>
          <w:rFonts w:ascii="Calibri" w:cs="Calibri" w:hAnsi="Calibri" w:eastAsia="Calibri"/>
        </w:rPr>
      </w:pPr>
    </w:p>
    <w:p>
      <w:pPr>
        <w:pStyle w:val="Normal.0"/>
        <w:spacing w:after="100" w:line="360" w:lineRule="auto"/>
        <w:jc w:val="both"/>
        <w:rPr>
          <w:rFonts w:ascii="Calibri" w:cs="Calibri" w:hAnsi="Calibri" w:eastAsia="Calibri"/>
          <w:sz w:val="20"/>
          <w:szCs w:val="20"/>
        </w:rPr>
      </w:pPr>
      <w:bookmarkEnd w:id="0"/>
    </w:p>
    <w:p>
      <w:pPr>
        <w:pStyle w:val="Normal.0"/>
        <w:spacing w:after="100" w:line="360" w:lineRule="auto"/>
        <w:jc w:val="both"/>
        <w:rPr>
          <w:rFonts w:ascii="Calibri" w:cs="Calibri" w:hAnsi="Calibri" w:eastAsia="Calibri"/>
        </w:rPr>
      </w:pPr>
    </w:p>
    <w:p>
      <w:pPr>
        <w:pStyle w:val="Normal.0"/>
        <w:suppressAutoHyphens w:val="0"/>
        <w:spacing w:after="100" w:line="360" w:lineRule="auto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947419</wp:posOffset>
                </wp:positionH>
                <wp:positionV relativeFrom="page">
                  <wp:posOffset>1331461</wp:posOffset>
                </wp:positionV>
                <wp:extent cx="5712460" cy="8684663"/>
                <wp:effectExtent l="0" t="0" r="0" b="0"/>
                <wp:wrapTopAndBottom distT="0" distB="0"/>
                <wp:docPr id="1073741829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2460" cy="868466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8986" w:type="dxa"/>
                              <w:tblInd w:w="5" w:type="dxa"/>
                              <w:tblBorders>
                                <w:top w:val="single" w:color="ffffff" w:sz="8" w:space="0" w:shadow="0" w:frame="0"/>
                                <w:left w:val="single" w:color="ffffff" w:sz="8" w:space="0" w:shadow="0" w:frame="0"/>
                                <w:bottom w:val="single" w:color="ffffff" w:sz="8" w:space="0" w:shadow="0" w:frame="0"/>
                                <w:right w:val="single" w:color="ffffff" w:sz="8" w:space="0" w:shadow="0" w:frame="0"/>
                                <w:insideH w:val="single" w:color="ffffff" w:sz="8" w:space="0" w:shadow="0" w:frame="0"/>
                                <w:insideV w:val="single" w:color="ffffff" w:sz="8" w:space="0" w:shadow="0" w:frame="0"/>
                              </w:tblBorders>
                              <w:shd w:val="clear" w:color="auto" w:fill="cdd4e9"/>
                              <w:tblLayout w:type="fixed"/>
                            </w:tblPr>
                            <w:tblGrid>
                              <w:gridCol w:w="4465"/>
                              <w:gridCol w:w="4521"/>
                            </w:tblGrid>
                            <w:tr>
                              <w:tblPrEx>
                                <w:shd w:val="clear" w:color="auto" w:fill="cdd4e9"/>
                              </w:tblPrEx>
                              <w:trPr>
                                <w:trHeight w:val="590" w:hRule="atLeast"/>
                              </w:trPr>
                              <w:tc>
                                <w:tcPr>
                                  <w:tcW w:type="dxa" w:w="8986"/>
                                  <w:gridSpan w:val="2"/>
                                  <w:tcBorders>
                                    <w:top w:val="single" w:color="000000" w:sz="4" w:space="0" w:shadow="0" w:frame="0"/>
                                    <w:left w:val="single" w:color="000000" w:sz="4" w:space="0" w:shadow="0" w:frame="0"/>
                                    <w:bottom w:val="single" w:color="000000" w:sz="4" w:space="0" w:shadow="0" w:frame="0"/>
                                    <w:right w:val="single" w:color="000000" w:sz="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Normal.0"/>
                                    <w:spacing w:after="100" w:line="30" w:lineRule="atLeast"/>
                                    <w:jc w:val="center"/>
                                    <w:rPr>
                                      <w:rFonts w:ascii="Calibri" w:cs="Calibri" w:hAnsi="Calibri" w:eastAsia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 w:val="1"/>
                                      <w:bCs w:val="1"/>
                                      <w:rtl w:val="0"/>
                                      <w:lang w:val="de-DE"/>
                                    </w:rPr>
                                    <w:t>OPIS PRZEBIEGU PRAKTYKI I ZAKRESU WYKONYWANYCH OBOWI</w:t>
                                  </w:r>
                                  <w:r>
                                    <w:rPr>
                                      <w:rFonts w:ascii="Calibri" w:hAnsi="Calibri" w:hint="default"/>
                                      <w:b w:val="1"/>
                                      <w:bCs w:val="1"/>
                                      <w:rtl w:val="0"/>
                                    </w:rPr>
                                    <w:t>Ą</w:t>
                                  </w:r>
                                  <w:r>
                                    <w:rPr>
                                      <w:rFonts w:ascii="Calibri" w:hAnsi="Calibri"/>
                                      <w:b w:val="1"/>
                                      <w:bCs w:val="1"/>
                                      <w:rtl w:val="0"/>
                                    </w:rPr>
                                    <w:t>ZK</w:t>
                                  </w:r>
                                  <w:r>
                                    <w:rPr>
                                      <w:rFonts w:ascii="Calibri" w:hAnsi="Calibri" w:hint="default"/>
                                      <w:b w:val="1"/>
                                      <w:bCs w:val="1"/>
                                      <w:rtl w:val="0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Calibri" w:hAnsi="Calibri"/>
                                      <w:b w:val="1"/>
                                      <w:bCs w:val="1"/>
                                      <w:rtl w:val="0"/>
                                    </w:rPr>
                                    <w:t xml:space="preserve">W </w:t>
                                  </w:r>
                                  <w:r>
                                    <w:rPr>
                                      <w:rFonts w:ascii="Calibri" w:cs="Calibri" w:hAnsi="Calibri" w:eastAsia="Calibri"/>
                                    </w:rPr>
                                  </w:r>
                                </w:p>
                                <w:p>
                                  <w:pPr>
                                    <w:pStyle w:val="Normal.0"/>
                                    <w:bidi w:val="0"/>
                                    <w:spacing w:after="100" w:line="30" w:lineRule="atLeast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  <w:rtl w:val="0"/>
                                    </w:rPr>
                                    <w:t>(wype</w:t>
                                  </w:r>
                                  <w:r>
                                    <w:rPr>
                                      <w:rFonts w:ascii="Calibri" w:hAnsi="Calibri" w:hint="default"/>
                                      <w:sz w:val="18"/>
                                      <w:szCs w:val="18"/>
                                      <w:rtl w:val="0"/>
                                    </w:rPr>
                                    <w:t>ł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  <w:rtl w:val="0"/>
                                    </w:rPr>
                                    <w:t xml:space="preserve">nia student, w przypadku braku miejsca </w:t>
                                  </w:r>
                                  <w:r>
                                    <w:rPr>
                                      <w:rFonts w:ascii="Calibri" w:hAnsi="Calibri" w:hint="default"/>
                                      <w:sz w:val="18"/>
                                      <w:szCs w:val="18"/>
                                      <w:rtl w:val="0"/>
                                    </w:rPr>
                                    <w:t xml:space="preserve">– 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  <w:rtl w:val="0"/>
                                    </w:rPr>
                                    <w:t>prosz</w:t>
                                  </w:r>
                                  <w:r>
                                    <w:rPr>
                                      <w:rFonts w:ascii="Calibri" w:hAnsi="Calibri" w:hint="default"/>
                                      <w:sz w:val="18"/>
                                      <w:szCs w:val="18"/>
                                      <w:rtl w:val="0"/>
                                    </w:rPr>
                                    <w:t xml:space="preserve">ę 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  <w:rtl w:val="0"/>
                                    </w:rPr>
                                    <w:t>do</w:t>
                                  </w:r>
                                  <w:r>
                                    <w:rPr>
                                      <w:rFonts w:ascii="Calibri" w:hAnsi="Calibri" w:hint="default"/>
                                      <w:sz w:val="18"/>
                                      <w:szCs w:val="18"/>
                                      <w:rtl w:val="0"/>
                                    </w:rPr>
                                    <w:t>łą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  <w:rtl w:val="0"/>
                                    </w:rPr>
                                    <w:t>czy</w:t>
                                  </w:r>
                                  <w:r>
                                    <w:rPr>
                                      <w:rFonts w:ascii="Calibri" w:hAnsi="Calibri" w:hint="default"/>
                                      <w:sz w:val="18"/>
                                      <w:szCs w:val="18"/>
                                      <w:rtl w:val="0"/>
                                    </w:rPr>
                                    <w:t xml:space="preserve">ć 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  <w:rtl w:val="0"/>
                                    </w:rPr>
                                    <w:t>dodatkow</w:t>
                                  </w:r>
                                  <w:r>
                                    <w:rPr>
                                      <w:rFonts w:ascii="Calibri" w:hAnsi="Calibri" w:hint="default"/>
                                      <w:sz w:val="18"/>
                                      <w:szCs w:val="18"/>
                                      <w:rtl w:val="0"/>
                                    </w:rPr>
                                    <w:t xml:space="preserve">ą 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  <w:rtl w:val="0"/>
                                    </w:rPr>
                                    <w:t>kartk</w:t>
                                  </w:r>
                                  <w:r>
                                    <w:rPr>
                                      <w:rFonts w:ascii="Calibri" w:hAnsi="Calibri" w:hint="default"/>
                                      <w:sz w:val="18"/>
                                      <w:szCs w:val="18"/>
                                      <w:rtl w:val="0"/>
                                    </w:rPr>
                                    <w:t xml:space="preserve">ę 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  <w:rtl w:val="0"/>
                                    </w:rPr>
                                    <w:t>z rozwini</w:t>
                                  </w:r>
                                  <w:r>
                                    <w:rPr>
                                      <w:rFonts w:ascii="Calibri" w:hAnsi="Calibri" w:hint="default"/>
                                      <w:sz w:val="18"/>
                                      <w:szCs w:val="18"/>
                                      <w:rtl w:val="0"/>
                                    </w:rPr>
                                    <w:t>ę</w:t>
                                  </w:r>
                                  <w:r>
                                    <w:rPr>
                                      <w:rFonts w:ascii="Calibri" w:hAnsi="Calibri"/>
                                      <w:sz w:val="18"/>
                                      <w:szCs w:val="18"/>
                                      <w:rtl w:val="0"/>
                                    </w:rPr>
                                    <w:t>ciem)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dd4e9"/>
                              </w:tblPrEx>
                              <w:trPr>
                                <w:trHeight w:val="10812" w:hRule="atLeast"/>
                              </w:trPr>
                              <w:tc>
                                <w:tcPr>
                                  <w:tcW w:type="dxa" w:w="8986"/>
                                  <w:gridSpan w:val="2"/>
                                  <w:tcBorders>
                                    <w:top w:val="single" w:color="000000" w:sz="4" w:space="0" w:shadow="0" w:frame="0"/>
                                    <w:left w:val="single" w:color="000000" w:sz="4" w:space="0" w:shadow="0" w:frame="0"/>
                                    <w:bottom w:val="single" w:color="000000" w:sz="4" w:space="0" w:shadow="0" w:frame="0"/>
                                    <w:right w:val="single" w:color="000000" w:sz="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cdd4e9"/>
                              </w:tblPrEx>
                              <w:trPr>
                                <w:trHeight w:val="1785" w:hRule="atLeast"/>
                              </w:trPr>
                              <w:tc>
                                <w:tcPr>
                                  <w:tcW w:type="dxa" w:w="4465"/>
                                  <w:tcBorders>
                                    <w:top w:val="single" w:color="000000" w:sz="4" w:space="0" w:shadow="0" w:frame="0"/>
                                    <w:left w:val="single" w:color="000000" w:sz="4" w:space="0" w:shadow="0" w:frame="0"/>
                                    <w:bottom w:val="single" w:color="000000" w:sz="4" w:space="0" w:shadow="0" w:frame="0"/>
                                    <w:right w:val="single" w:color="000000" w:sz="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Normal.0"/>
                                    <w:spacing w:line="360" w:lineRule="auto"/>
                                    <w:jc w:val="center"/>
                                    <w:rPr>
                                      <w:rFonts w:ascii="Calibri" w:cs="Calibri" w:hAnsi="Calibri" w:eastAsia="Calibri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  <w:rtl w:val="0"/>
                                    </w:rPr>
                                    <w:t>Reprezentant Organizatora</w:t>
                                  </w:r>
                                  <w: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 lub Opiekun praktyki</w:t>
                                  </w:r>
                                  <w:r>
                                    <w:rPr>
                                      <w:rFonts w:ascii="Calibri" w:cs="Calibri" w:hAnsi="Calibri" w:eastAsia="Calibri"/>
                                    </w:rPr>
                                  </w:r>
                                </w:p>
                                <w:p>
                                  <w:pPr>
                                    <w:pStyle w:val="Normal.0"/>
                                    <w:bidi w:val="0"/>
                                    <w:spacing w:line="360" w:lineRule="auto"/>
                                    <w:ind w:left="0" w:right="0" w:firstLine="0"/>
                                    <w:jc w:val="center"/>
                                    <w:rPr>
                                      <w:rFonts w:ascii="Calibri" w:cs="Calibri" w:hAnsi="Calibri" w:eastAsia="Calibri"/>
                                      <w:sz w:val="16"/>
                                      <w:szCs w:val="16"/>
                                      <w:shd w:val="nil" w:color="auto" w:fill="auto"/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  <w:rtl w:val="0"/>
                                    </w:rPr>
                                    <w:t>(data, podpis, piecz</w:t>
                                  </w:r>
                                  <w:r>
                                    <w:rPr>
                                      <w:rFonts w:ascii="Calibri" w:hAnsi="Calibri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ą</w:t>
                                  </w:r>
                                  <w: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  <w:rtl w:val="0"/>
                                    </w:rPr>
                                    <w:t>tka)</w:t>
                                  </w:r>
                                  <w:r>
                                    <w:rPr>
                                      <w:rFonts w:ascii="Calibri" w:cs="Calibri" w:hAnsi="Calibri" w:eastAsia="Calibri"/>
                                      <w:sz w:val="16"/>
                                      <w:szCs w:val="16"/>
                                      <w:shd w:val="nil" w:color="auto" w:fill="auto"/>
                                    </w:rPr>
                                  </w:r>
                                </w:p>
                                <w:p>
                                  <w:pPr>
                                    <w:pStyle w:val="Normal.0"/>
                                    <w:spacing w:line="360" w:lineRule="auto"/>
                                    <w:jc w:val="center"/>
                                    <w:rPr>
                                      <w:rFonts w:ascii="Aptos" w:cs="Aptos" w:hAnsi="Aptos" w:eastAsia="Aptos"/>
                                      <w:sz w:val="18"/>
                                      <w:szCs w:val="18"/>
                                      <w:shd w:val="nil" w:color="auto" w:fill="auto"/>
                                    </w:rPr>
                                  </w:pPr>
                                  <w:r>
                                    <w:rPr>
                                      <w:rFonts w:ascii="Aptos" w:cs="Aptos" w:hAnsi="Aptos" w:eastAsia="Aptos"/>
                                      <w:sz w:val="18"/>
                                      <w:szCs w:val="18"/>
                                      <w:shd w:val="nil" w:color="auto" w:fill="auto"/>
                                    </w:rPr>
                                  </w:r>
                                </w:p>
                                <w:p>
                                  <w:pPr>
                                    <w:pStyle w:val="Normal.0"/>
                                    <w:spacing w:line="360" w:lineRule="auto"/>
                                    <w:jc w:val="center"/>
                                    <w:rPr>
                                      <w:rFonts w:ascii="Aptos" w:cs="Aptos" w:hAnsi="Aptos" w:eastAsia="Aptos"/>
                                      <w:sz w:val="18"/>
                                      <w:szCs w:val="18"/>
                                      <w:shd w:val="nil" w:color="auto" w:fill="auto"/>
                                    </w:rPr>
                                  </w:pPr>
                                  <w:r>
                                    <w:rPr>
                                      <w:rFonts w:ascii="Aptos" w:cs="Aptos" w:hAnsi="Aptos" w:eastAsia="Aptos"/>
                                      <w:sz w:val="18"/>
                                      <w:szCs w:val="18"/>
                                      <w:shd w:val="nil" w:color="auto" w:fill="auto"/>
                                    </w:rPr>
                                  </w:r>
                                </w:p>
                                <w:p>
                                  <w:pPr>
                                    <w:pStyle w:val="Normal.0"/>
                                    <w:spacing w:line="360" w:lineRule="auto"/>
                                    <w:jc w:val="center"/>
                                  </w:pPr>
                                  <w:r>
                                    <w:rPr>
                                      <w:rFonts w:ascii="Aptos" w:cs="Aptos" w:hAnsi="Aptos" w:eastAsia="Aptos"/>
                                      <w:sz w:val="18"/>
                                      <w:szCs w:val="18"/>
                                      <w:shd w:val="nil" w:color="auto" w:fill="auto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type="dxa" w:w="4520"/>
                                  <w:tcBorders>
                                    <w:top w:val="single" w:color="000000" w:sz="4" w:space="0" w:shadow="0" w:frame="0"/>
                                    <w:left w:val="single" w:color="000000" w:sz="4" w:space="0" w:shadow="0" w:frame="0"/>
                                    <w:bottom w:val="single" w:color="000000" w:sz="4" w:space="0" w:shadow="0" w:frame="0"/>
                                    <w:right w:val="single" w:color="000000" w:sz="4" w:space="0" w:shadow="0" w:frame="0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Normal.0"/>
                                    <w:spacing w:line="360" w:lineRule="auto"/>
                                    <w:jc w:val="center"/>
                                    <w:rPr>
                                      <w:rFonts w:ascii="Calibri" w:cs="Calibri" w:hAnsi="Calibri" w:eastAsia="Calibr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Kierownik </w:t>
                                  </w:r>
                                  <w: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  <w:rtl w:val="0"/>
                                    </w:rPr>
                                    <w:t>Mi</w:t>
                                  </w:r>
                                  <w:r>
                                    <w:rPr>
                                      <w:rFonts w:ascii="Calibri" w:hAnsi="Calibri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ę</w:t>
                                  </w:r>
                                  <w: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  <w:rtl w:val="0"/>
                                    </w:rPr>
                                    <w:t>dzywydzia</w:t>
                                  </w:r>
                                  <w:r>
                                    <w:rPr>
                                      <w:rFonts w:ascii="Calibri" w:hAnsi="Calibri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ł</w:t>
                                  </w:r>
                                  <w: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owej </w:t>
                                  </w:r>
                                  <w: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  <w:rtl w:val="0"/>
                                    </w:rPr>
                                    <w:t xml:space="preserve">Katedry Gier Komputerowych </w:t>
                                  </w:r>
                                </w:p>
                                <w:p>
                                  <w:pPr>
                                    <w:pStyle w:val="Normal.0"/>
                                    <w:spacing w:line="360" w:lineRule="auto"/>
                                    <w:jc w:val="center"/>
                                    <w:rPr>
                                      <w:rFonts w:ascii="Calibri" w:cs="Calibri" w:hAnsi="Calibri" w:eastAsia="Calibr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  <w:rtl w:val="0"/>
                                    </w:rPr>
                                    <w:t>i Wirtualnej Rzeczywisto</w:t>
                                  </w:r>
                                  <w:r>
                                    <w:rPr>
                                      <w:rFonts w:ascii="Calibri" w:hAnsi="Calibri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ś</w:t>
                                  </w:r>
                                  <w: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  <w:rtl w:val="0"/>
                                    </w:rPr>
                                    <w:t>ci lub Pe</w:t>
                                  </w:r>
                                  <w:r>
                                    <w:rPr>
                                      <w:rFonts w:ascii="Calibri" w:hAnsi="Calibri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ł</w:t>
                                  </w:r>
                                  <w: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  <w:rtl w:val="0"/>
                                    </w:rPr>
                                    <w:t>nomocnik ds. praktyk</w:t>
                                  </w:r>
                                </w:p>
                                <w:p>
                                  <w:pPr>
                                    <w:pStyle w:val="Normal.0"/>
                                    <w:bidi w:val="0"/>
                                    <w:spacing w:line="360" w:lineRule="auto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  <w:rtl w:val="0"/>
                                    </w:rPr>
                                    <w:t>(data, podpis, piecz</w:t>
                                  </w:r>
                                  <w:r>
                                    <w:rPr>
                                      <w:rFonts w:ascii="Calibri" w:hAnsi="Calibri" w:hint="default"/>
                                      <w:sz w:val="16"/>
                                      <w:szCs w:val="16"/>
                                      <w:rtl w:val="0"/>
                                    </w:rPr>
                                    <w:t>ą</w:t>
                                  </w:r>
                                  <w:r>
                                    <w:rPr>
                                      <w:rFonts w:ascii="Calibri" w:hAnsi="Calibri"/>
                                      <w:sz w:val="16"/>
                                      <w:szCs w:val="16"/>
                                      <w:rtl w:val="0"/>
                                    </w:rPr>
                                    <w:t>tka)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visibility:visible;position:absolute;margin-left:74.6pt;margin-top:104.8pt;width:449.8pt;height:683.8pt;z-index:251663360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8986" w:type="dxa"/>
                        <w:tblInd w:w="5" w:type="dxa"/>
                        <w:tblBorders>
                          <w:top w:val="single" w:color="ffffff" w:sz="8" w:space="0" w:shadow="0" w:frame="0"/>
                          <w:left w:val="single" w:color="ffffff" w:sz="8" w:space="0" w:shadow="0" w:frame="0"/>
                          <w:bottom w:val="single" w:color="ffffff" w:sz="8" w:space="0" w:shadow="0" w:frame="0"/>
                          <w:right w:val="single" w:color="ffffff" w:sz="8" w:space="0" w:shadow="0" w:frame="0"/>
                          <w:insideH w:val="single" w:color="ffffff" w:sz="8" w:space="0" w:shadow="0" w:frame="0"/>
                          <w:insideV w:val="single" w:color="ffffff" w:sz="8" w:space="0" w:shadow="0" w:frame="0"/>
                        </w:tblBorders>
                        <w:shd w:val="clear" w:color="auto" w:fill="cdd4e9"/>
                        <w:tblLayout w:type="fixed"/>
                      </w:tblPr>
                      <w:tblGrid>
                        <w:gridCol w:w="4465"/>
                        <w:gridCol w:w="4521"/>
                      </w:tblGrid>
                      <w:tr>
                        <w:tblPrEx>
                          <w:shd w:val="clear" w:color="auto" w:fill="cdd4e9"/>
                        </w:tblPrEx>
                        <w:trPr>
                          <w:trHeight w:val="590" w:hRule="atLeast"/>
                        </w:trPr>
                        <w:tc>
                          <w:tcPr>
                            <w:tcW w:type="dxa" w:w="8986"/>
                            <w:gridSpan w:val="2"/>
                            <w:tcBorders>
                              <w:top w:val="single" w:color="000000" w:sz="4" w:space="0" w:shadow="0" w:frame="0"/>
                              <w:left w:val="single" w:color="000000" w:sz="4" w:space="0" w:shadow="0" w:frame="0"/>
                              <w:bottom w:val="single" w:color="000000" w:sz="4" w:space="0" w:shadow="0" w:frame="0"/>
                              <w:right w:val="single" w:color="000000" w:sz="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Normal.0"/>
                              <w:spacing w:after="100" w:line="30" w:lineRule="atLeast"/>
                              <w:jc w:val="center"/>
                              <w:rPr>
                                <w:rFonts w:ascii="Calibri" w:cs="Calibri" w:hAnsi="Calibri" w:eastAsia="Calibri"/>
                              </w:rPr>
                            </w:pPr>
                            <w:r>
                              <w:rPr>
                                <w:rFonts w:ascii="Calibri" w:hAnsi="Calibri"/>
                                <w:b w:val="1"/>
                                <w:bCs w:val="1"/>
                                <w:rtl w:val="0"/>
                                <w:lang w:val="de-DE"/>
                              </w:rPr>
                              <w:t>OPIS PRZEBIEGU PRAKTYKI I ZAKRESU WYKONYWANYCH OBOWI</w:t>
                            </w:r>
                            <w:r>
                              <w:rPr>
                                <w:rFonts w:ascii="Calibri" w:hAnsi="Calibri" w:hint="default"/>
                                <w:b w:val="1"/>
                                <w:bCs w:val="1"/>
                                <w:rtl w:val="0"/>
                              </w:rPr>
                              <w:t>Ą</w:t>
                            </w:r>
                            <w:r>
                              <w:rPr>
                                <w:rFonts w:ascii="Calibri" w:hAnsi="Calibri"/>
                                <w:b w:val="1"/>
                                <w:bCs w:val="1"/>
                                <w:rtl w:val="0"/>
                              </w:rPr>
                              <w:t>ZK</w:t>
                            </w:r>
                            <w:r>
                              <w:rPr>
                                <w:rFonts w:ascii="Calibri" w:hAnsi="Calibri" w:hint="default"/>
                                <w:b w:val="1"/>
                                <w:bCs w:val="1"/>
                                <w:rtl w:val="0"/>
                              </w:rPr>
                              <w:t>Ó</w:t>
                            </w:r>
                            <w:r>
                              <w:rPr>
                                <w:rFonts w:ascii="Calibri" w:hAnsi="Calibri"/>
                                <w:b w:val="1"/>
                                <w:bCs w:val="1"/>
                                <w:rtl w:val="0"/>
                              </w:rPr>
                              <w:t xml:space="preserve">W </w:t>
                            </w:r>
                            <w:r>
                              <w:rPr>
                                <w:rFonts w:ascii="Calibri" w:cs="Calibri" w:hAnsi="Calibri" w:eastAsia="Calibri"/>
                              </w:rPr>
                            </w:r>
                          </w:p>
                          <w:p>
                            <w:pPr>
                              <w:pStyle w:val="Normal.0"/>
                              <w:bidi w:val="0"/>
                              <w:spacing w:after="100" w:line="30" w:lineRule="atLeast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  <w:rtl w:val="0"/>
                              </w:rPr>
                              <w:t>(wype</w:t>
                            </w:r>
                            <w:r>
                              <w:rPr>
                                <w:rFonts w:ascii="Calibri" w:hAnsi="Calibri" w:hint="default"/>
                                <w:sz w:val="18"/>
                                <w:szCs w:val="18"/>
                                <w:rtl w:val="0"/>
                              </w:rPr>
                              <w:t>ł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  <w:rtl w:val="0"/>
                              </w:rPr>
                              <w:t xml:space="preserve">nia student, w przypadku braku miejsca </w:t>
                            </w:r>
                            <w:r>
                              <w:rPr>
                                <w:rFonts w:ascii="Calibri" w:hAnsi="Calibri" w:hint="default"/>
                                <w:sz w:val="18"/>
                                <w:szCs w:val="18"/>
                                <w:rtl w:val="0"/>
                              </w:rPr>
                              <w:t xml:space="preserve">– 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  <w:rtl w:val="0"/>
                              </w:rPr>
                              <w:t>prosz</w:t>
                            </w:r>
                            <w:r>
                              <w:rPr>
                                <w:rFonts w:ascii="Calibri" w:hAnsi="Calibri" w:hint="default"/>
                                <w:sz w:val="18"/>
                                <w:szCs w:val="18"/>
                                <w:rtl w:val="0"/>
                              </w:rPr>
                              <w:t xml:space="preserve">ę 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  <w:rtl w:val="0"/>
                              </w:rPr>
                              <w:t>do</w:t>
                            </w:r>
                            <w:r>
                              <w:rPr>
                                <w:rFonts w:ascii="Calibri" w:hAnsi="Calibri" w:hint="default"/>
                                <w:sz w:val="18"/>
                                <w:szCs w:val="18"/>
                                <w:rtl w:val="0"/>
                              </w:rPr>
                              <w:t>łą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  <w:rtl w:val="0"/>
                              </w:rPr>
                              <w:t>czy</w:t>
                            </w:r>
                            <w:r>
                              <w:rPr>
                                <w:rFonts w:ascii="Calibri" w:hAnsi="Calibri" w:hint="default"/>
                                <w:sz w:val="18"/>
                                <w:szCs w:val="18"/>
                                <w:rtl w:val="0"/>
                              </w:rPr>
                              <w:t xml:space="preserve">ć 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  <w:rtl w:val="0"/>
                              </w:rPr>
                              <w:t>dodatkow</w:t>
                            </w:r>
                            <w:r>
                              <w:rPr>
                                <w:rFonts w:ascii="Calibri" w:hAnsi="Calibri" w:hint="default"/>
                                <w:sz w:val="18"/>
                                <w:szCs w:val="18"/>
                                <w:rtl w:val="0"/>
                              </w:rPr>
                              <w:t xml:space="preserve">ą 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  <w:rtl w:val="0"/>
                              </w:rPr>
                              <w:t>kartk</w:t>
                            </w:r>
                            <w:r>
                              <w:rPr>
                                <w:rFonts w:ascii="Calibri" w:hAnsi="Calibri" w:hint="default"/>
                                <w:sz w:val="18"/>
                                <w:szCs w:val="18"/>
                                <w:rtl w:val="0"/>
                              </w:rPr>
                              <w:t xml:space="preserve">ę 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  <w:rtl w:val="0"/>
                              </w:rPr>
                              <w:t>z rozwini</w:t>
                            </w:r>
                            <w:r>
                              <w:rPr>
                                <w:rFonts w:ascii="Calibri" w:hAnsi="Calibri" w:hint="default"/>
                                <w:sz w:val="18"/>
                                <w:szCs w:val="18"/>
                                <w:rtl w:val="0"/>
                              </w:rPr>
                              <w:t>ę</w:t>
                            </w:r>
                            <w:r>
                              <w:rPr>
                                <w:rFonts w:ascii="Calibri" w:hAnsi="Calibri"/>
                                <w:sz w:val="18"/>
                                <w:szCs w:val="18"/>
                                <w:rtl w:val="0"/>
                              </w:rPr>
                              <w:t>ciem)</w:t>
                            </w:r>
                          </w:p>
                        </w:tc>
                      </w:tr>
                      <w:tr>
                        <w:tblPrEx>
                          <w:shd w:val="clear" w:color="auto" w:fill="cdd4e9"/>
                        </w:tblPrEx>
                        <w:trPr>
                          <w:trHeight w:val="10812" w:hRule="atLeast"/>
                        </w:trPr>
                        <w:tc>
                          <w:tcPr>
                            <w:tcW w:type="dxa" w:w="8986"/>
                            <w:gridSpan w:val="2"/>
                            <w:tcBorders>
                              <w:top w:val="single" w:color="000000" w:sz="4" w:space="0" w:shadow="0" w:frame="0"/>
                              <w:left w:val="single" w:color="000000" w:sz="4" w:space="0" w:shadow="0" w:frame="0"/>
                              <w:bottom w:val="single" w:color="000000" w:sz="4" w:space="0" w:shadow="0" w:frame="0"/>
                              <w:right w:val="single" w:color="000000" w:sz="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</w:tr>
                      <w:tr>
                        <w:tblPrEx>
                          <w:shd w:val="clear" w:color="auto" w:fill="cdd4e9"/>
                        </w:tblPrEx>
                        <w:trPr>
                          <w:trHeight w:val="1785" w:hRule="atLeast"/>
                        </w:trPr>
                        <w:tc>
                          <w:tcPr>
                            <w:tcW w:type="dxa" w:w="4465"/>
                            <w:tcBorders>
                              <w:top w:val="single" w:color="000000" w:sz="4" w:space="0" w:shadow="0" w:frame="0"/>
                              <w:left w:val="single" w:color="000000" w:sz="4" w:space="0" w:shadow="0" w:frame="0"/>
                              <w:bottom w:val="single" w:color="000000" w:sz="4" w:space="0" w:shadow="0" w:frame="0"/>
                              <w:right w:val="single" w:color="000000" w:sz="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Normal.0"/>
                              <w:spacing w:line="360" w:lineRule="auto"/>
                              <w:jc w:val="center"/>
                              <w:rPr>
                                <w:rFonts w:ascii="Calibri" w:cs="Calibri" w:hAnsi="Calibri" w:eastAsia="Calibri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Reprezentant Organizatora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 xml:space="preserve"> lub Opiekun praktyki</w:t>
                            </w:r>
                            <w:r>
                              <w:rPr>
                                <w:rFonts w:ascii="Calibri" w:cs="Calibri" w:hAnsi="Calibri" w:eastAsia="Calibri"/>
                              </w:rPr>
                            </w:r>
                          </w:p>
                          <w:p>
                            <w:pPr>
                              <w:pStyle w:val="Normal.0"/>
                              <w:bidi w:val="0"/>
                              <w:spacing w:line="360" w:lineRule="auto"/>
                              <w:ind w:left="0" w:right="0" w:firstLine="0"/>
                              <w:jc w:val="center"/>
                              <w:rPr>
                                <w:rFonts w:ascii="Calibri" w:cs="Calibri" w:hAnsi="Calibri" w:eastAsia="Calibri"/>
                                <w:sz w:val="16"/>
                                <w:szCs w:val="16"/>
                                <w:shd w:val="nil" w:color="auto" w:fill="auto"/>
                                <w:rtl w:val="0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(data, podpis, piecz</w:t>
                            </w:r>
                            <w:r>
                              <w:rPr>
                                <w:rFonts w:ascii="Calibri" w:hAnsi="Calibri" w:hint="default"/>
                                <w:sz w:val="16"/>
                                <w:szCs w:val="16"/>
                                <w:rtl w:val="0"/>
                              </w:rPr>
                              <w:t>ą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tka)</w:t>
                            </w:r>
                            <w:r>
                              <w:rPr>
                                <w:rFonts w:ascii="Calibri" w:cs="Calibri" w:hAnsi="Calibri" w:eastAsia="Calibri"/>
                                <w:sz w:val="16"/>
                                <w:szCs w:val="16"/>
                                <w:shd w:val="nil" w:color="auto" w:fill="auto"/>
                              </w:rPr>
                            </w:r>
                          </w:p>
                          <w:p>
                            <w:pPr>
                              <w:pStyle w:val="Normal.0"/>
                              <w:spacing w:line="360" w:lineRule="auto"/>
                              <w:jc w:val="center"/>
                              <w:rPr>
                                <w:rFonts w:ascii="Aptos" w:cs="Aptos" w:hAnsi="Aptos" w:eastAsia="Aptos"/>
                                <w:sz w:val="18"/>
                                <w:szCs w:val="18"/>
                                <w:shd w:val="nil" w:color="auto" w:fill="auto"/>
                              </w:rPr>
                            </w:pPr>
                            <w:r>
                              <w:rPr>
                                <w:rFonts w:ascii="Aptos" w:cs="Aptos" w:hAnsi="Aptos" w:eastAsia="Aptos"/>
                                <w:sz w:val="18"/>
                                <w:szCs w:val="18"/>
                                <w:shd w:val="nil" w:color="auto" w:fill="auto"/>
                              </w:rPr>
                            </w:r>
                          </w:p>
                          <w:p>
                            <w:pPr>
                              <w:pStyle w:val="Normal.0"/>
                              <w:spacing w:line="360" w:lineRule="auto"/>
                              <w:jc w:val="center"/>
                              <w:rPr>
                                <w:rFonts w:ascii="Aptos" w:cs="Aptos" w:hAnsi="Aptos" w:eastAsia="Aptos"/>
                                <w:sz w:val="18"/>
                                <w:szCs w:val="18"/>
                                <w:shd w:val="nil" w:color="auto" w:fill="auto"/>
                              </w:rPr>
                            </w:pPr>
                            <w:r>
                              <w:rPr>
                                <w:rFonts w:ascii="Aptos" w:cs="Aptos" w:hAnsi="Aptos" w:eastAsia="Aptos"/>
                                <w:sz w:val="18"/>
                                <w:szCs w:val="18"/>
                                <w:shd w:val="nil" w:color="auto" w:fill="auto"/>
                              </w:rPr>
                            </w:r>
                          </w:p>
                          <w:p>
                            <w:pPr>
                              <w:pStyle w:val="Normal.0"/>
                              <w:spacing w:line="360" w:lineRule="auto"/>
                              <w:jc w:val="center"/>
                            </w:pPr>
                            <w:r>
                              <w:rPr>
                                <w:rFonts w:ascii="Aptos" w:cs="Aptos" w:hAnsi="Aptos" w:eastAsia="Aptos"/>
                                <w:sz w:val="18"/>
                                <w:szCs w:val="18"/>
                                <w:shd w:val="nil" w:color="auto" w:fill="auto"/>
                              </w:rPr>
                            </w:r>
                          </w:p>
                        </w:tc>
                        <w:tc>
                          <w:tcPr>
                            <w:tcW w:type="dxa" w:w="4520"/>
                            <w:tcBorders>
                              <w:top w:val="single" w:color="000000" w:sz="4" w:space="0" w:shadow="0" w:frame="0"/>
                              <w:left w:val="single" w:color="000000" w:sz="4" w:space="0" w:shadow="0" w:frame="0"/>
                              <w:bottom w:val="single" w:color="000000" w:sz="4" w:space="0" w:shadow="0" w:frame="0"/>
                              <w:right w:val="single" w:color="000000" w:sz="4" w:space="0" w:shadow="0" w:frame="0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Normal.0"/>
                              <w:spacing w:line="360" w:lineRule="auto"/>
                              <w:jc w:val="center"/>
                              <w:rPr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 xml:space="preserve">Kierownik 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Mi</w:t>
                            </w:r>
                            <w:r>
                              <w:rPr>
                                <w:rFonts w:ascii="Calibri" w:hAnsi="Calibri" w:hint="default"/>
                                <w:sz w:val="16"/>
                                <w:szCs w:val="16"/>
                                <w:rtl w:val="0"/>
                              </w:rPr>
                              <w:t>ę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dzywydzia</w:t>
                            </w:r>
                            <w:r>
                              <w:rPr>
                                <w:rFonts w:ascii="Calibri" w:hAnsi="Calibri" w:hint="default"/>
                                <w:sz w:val="16"/>
                                <w:szCs w:val="16"/>
                                <w:rtl w:val="0"/>
                              </w:rPr>
                              <w:t>ł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 xml:space="preserve">owej 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 xml:space="preserve">Katedry Gier Komputerowych </w:t>
                            </w:r>
                          </w:p>
                          <w:p>
                            <w:pPr>
                              <w:pStyle w:val="Normal.0"/>
                              <w:spacing w:line="360" w:lineRule="auto"/>
                              <w:jc w:val="center"/>
                              <w:rPr>
                                <w:rFonts w:ascii="Calibri" w:cs="Calibri" w:hAnsi="Calibri" w:eastAsia="Calibr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i Wirtualnej Rzeczywisto</w:t>
                            </w:r>
                            <w:r>
                              <w:rPr>
                                <w:rFonts w:ascii="Calibri" w:hAnsi="Calibri" w:hint="default"/>
                                <w:sz w:val="16"/>
                                <w:szCs w:val="16"/>
                                <w:rtl w:val="0"/>
                              </w:rPr>
                              <w:t>ś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ci lub Pe</w:t>
                            </w:r>
                            <w:r>
                              <w:rPr>
                                <w:rFonts w:ascii="Calibri" w:hAnsi="Calibri" w:hint="default"/>
                                <w:sz w:val="16"/>
                                <w:szCs w:val="16"/>
                                <w:rtl w:val="0"/>
                              </w:rPr>
                              <w:t>ł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nomocnik ds. praktyk</w:t>
                            </w:r>
                          </w:p>
                          <w:p>
                            <w:pPr>
                              <w:pStyle w:val="Normal.0"/>
                              <w:bidi w:val="0"/>
                              <w:spacing w:line="360" w:lineRule="auto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(data, podpis, piecz</w:t>
                            </w:r>
                            <w:r>
                              <w:rPr>
                                <w:rFonts w:ascii="Calibri" w:hAnsi="Calibri" w:hint="default"/>
                                <w:sz w:val="16"/>
                                <w:szCs w:val="16"/>
                                <w:rtl w:val="0"/>
                              </w:rPr>
                              <w:t>ą</w:t>
                            </w:r>
                            <w:r>
                              <w:rPr>
                                <w:rFonts w:ascii="Calibri" w:hAnsi="Calibri"/>
                                <w:sz w:val="16"/>
                                <w:szCs w:val="16"/>
                                <w:rtl w:val="0"/>
                              </w:rPr>
                              <w:t>tka)</w:t>
                            </w:r>
                          </w:p>
                        </w:tc>
                      </w:tr>
                    </w:tbl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</w:p>
    <w:sectPr>
      <w:headerReference w:type="default" r:id="rId4"/>
      <w:footerReference w:type="default" r:id="rId5"/>
      <w:pgSz w:w="11900" w:h="16840" w:orient="portrait"/>
      <w:pgMar w:top="899" w:right="1417" w:bottom="360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right"/>
    </w:pPr>
    <w:r>
      <w:rPr>
        <w:rFonts w:ascii="Calibri" w:hAnsi="Calibri"/>
        <w:sz w:val="18"/>
        <w:szCs w:val="18"/>
        <w:rtl w:val="0"/>
      </w:rPr>
      <w:t xml:space="preserve">Strona </w:t>
    </w:r>
    <w:r>
      <w:rPr>
        <w:rFonts w:ascii="Calibri" w:cs="Calibri" w:hAnsi="Calibri" w:eastAsia="Calibri"/>
        <w:sz w:val="18"/>
        <w:szCs w:val="18"/>
      </w:rPr>
      <w:fldChar w:fldCharType="begin" w:fldLock="0"/>
    </w:r>
    <w:r>
      <w:rPr>
        <w:rFonts w:ascii="Calibri" w:cs="Calibri" w:hAnsi="Calibri" w:eastAsia="Calibri"/>
        <w:sz w:val="18"/>
        <w:szCs w:val="18"/>
      </w:rPr>
      <w:instrText xml:space="preserve"> PAGE </w:instrText>
    </w:r>
    <w:r>
      <w:rPr>
        <w:rFonts w:ascii="Calibri" w:cs="Calibri" w:hAnsi="Calibri" w:eastAsia="Calibri"/>
        <w:sz w:val="18"/>
        <w:szCs w:val="18"/>
      </w:rPr>
      <w:fldChar w:fldCharType="separate" w:fldLock="0"/>
    </w:r>
    <w:r>
      <w:rPr>
        <w:rFonts w:ascii="Calibri" w:cs="Calibri" w:hAnsi="Calibri" w:eastAsia="Calibri"/>
        <w:sz w:val="18"/>
        <w:szCs w:val="18"/>
      </w:rPr>
    </w:r>
    <w:r>
      <w:rPr>
        <w:rFonts w:ascii="Calibri" w:cs="Calibri" w:hAnsi="Calibri" w:eastAsia="Calibri"/>
        <w:sz w:val="18"/>
        <w:szCs w:val="18"/>
      </w:rPr>
      <w:fldChar w:fldCharType="end" w:fldLock="0"/>
    </w:r>
    <w:r>
      <w:rPr>
        <w:rFonts w:ascii="Calibri" w:hAnsi="Calibri"/>
        <w:sz w:val="18"/>
        <w:szCs w:val="18"/>
        <w:rtl w:val="0"/>
      </w:rPr>
      <w:t xml:space="preserve"> z </w:t>
    </w:r>
    <w:r>
      <w:rPr>
        <w:rFonts w:ascii="Calibri" w:cs="Calibri" w:hAnsi="Calibri" w:eastAsia="Calibri"/>
        <w:sz w:val="18"/>
        <w:szCs w:val="18"/>
      </w:rPr>
      <w:fldChar w:fldCharType="begin" w:fldLock="0"/>
    </w:r>
    <w:r>
      <w:rPr>
        <w:rFonts w:ascii="Calibri" w:cs="Calibri" w:hAnsi="Calibri" w:eastAsia="Calibri"/>
        <w:sz w:val="18"/>
        <w:szCs w:val="18"/>
      </w:rPr>
      <w:instrText xml:space="preserve"> NUMPAGES </w:instrText>
    </w:r>
    <w:r>
      <w:rPr>
        <w:rFonts w:ascii="Calibri" w:cs="Calibri" w:hAnsi="Calibri" w:eastAsia="Calibri"/>
        <w:sz w:val="18"/>
        <w:szCs w:val="18"/>
      </w:rPr>
      <w:fldChar w:fldCharType="separate" w:fldLock="0"/>
    </w:r>
    <w:r>
      <w:rPr>
        <w:rFonts w:ascii="Calibri" w:cs="Calibri" w:hAnsi="Calibri" w:eastAsia="Calibri"/>
        <w:sz w:val="18"/>
        <w:szCs w:val="18"/>
      </w:rPr>
    </w:r>
    <w:r>
      <w:rPr>
        <w:rFonts w:ascii="Calibri" w:cs="Calibri" w:hAnsi="Calibri" w:eastAsia="Calibri"/>
        <w:sz w:val="18"/>
        <w:szCs w:val="18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046"/>
        <w:tab w:val="clear" w:pos="9072"/>
      </w:tabs>
      <w:jc w:val="right"/>
      <w:rPr>
        <w:rFonts w:ascii="Calibri" w:cs="Calibri" w:hAnsi="Calibri" w:eastAsia="Calibri"/>
        <w:sz w:val="18"/>
        <w:szCs w:val="18"/>
      </w:rPr>
    </w:pPr>
    <w:r>
      <w:rPr>
        <w:rFonts w:ascii="Calibri" w:hAnsi="Calibri"/>
        <w:sz w:val="18"/>
        <w:szCs w:val="18"/>
        <w:rtl w:val="0"/>
      </w:rPr>
      <w:t>Akademia Sztuki w Szczecinie</w:t>
    </w:r>
  </w:p>
  <w:p>
    <w:pPr>
      <w:pStyle w:val="header"/>
      <w:tabs>
        <w:tab w:val="right" w:pos="9046"/>
        <w:tab w:val="clear" w:pos="9072"/>
      </w:tabs>
      <w:jc w:val="right"/>
      <w:rPr>
        <w:rFonts w:ascii="Calibri" w:cs="Calibri" w:hAnsi="Calibri" w:eastAsia="Calibri"/>
        <w:sz w:val="18"/>
        <w:szCs w:val="18"/>
      </w:rPr>
    </w:pPr>
    <w:r>
      <w:rPr>
        <w:rFonts w:ascii="Calibri" w:hAnsi="Calibri"/>
        <w:sz w:val="18"/>
        <w:szCs w:val="18"/>
        <w:rtl w:val="0"/>
      </w:rPr>
      <w:t>Mi</w:t>
    </w:r>
    <w:r>
      <w:rPr>
        <w:rFonts w:ascii="Calibri" w:hAnsi="Calibri" w:hint="default"/>
        <w:sz w:val="18"/>
        <w:szCs w:val="18"/>
        <w:rtl w:val="0"/>
      </w:rPr>
      <w:t>ę</w:t>
    </w:r>
    <w:r>
      <w:rPr>
        <w:rFonts w:ascii="Calibri" w:hAnsi="Calibri"/>
        <w:sz w:val="18"/>
        <w:szCs w:val="18"/>
        <w:rtl w:val="0"/>
      </w:rPr>
      <w:t>dzywydzia</w:t>
    </w:r>
    <w:r>
      <w:rPr>
        <w:rFonts w:ascii="Calibri" w:hAnsi="Calibri" w:hint="default"/>
        <w:sz w:val="18"/>
        <w:szCs w:val="18"/>
        <w:rtl w:val="0"/>
      </w:rPr>
      <w:t>ł</w:t>
    </w:r>
    <w:r>
      <w:rPr>
        <w:rFonts w:ascii="Calibri" w:hAnsi="Calibri"/>
        <w:sz w:val="18"/>
        <w:szCs w:val="18"/>
        <w:rtl w:val="0"/>
      </w:rPr>
      <w:t xml:space="preserve">owa </w:t>
    </w:r>
    <w:r>
      <w:rPr>
        <w:rFonts w:ascii="Calibri" w:hAnsi="Calibri"/>
        <w:sz w:val="18"/>
        <w:szCs w:val="18"/>
        <w:rtl w:val="0"/>
      </w:rPr>
      <w:t>Katedra Gier Komputerowych i Rzeczywisto</w:t>
    </w:r>
    <w:r>
      <w:rPr>
        <w:rFonts w:ascii="Calibri" w:hAnsi="Calibri" w:hint="default"/>
        <w:sz w:val="18"/>
        <w:szCs w:val="18"/>
        <w:rtl w:val="0"/>
      </w:rPr>
      <w:t>ś</w:t>
    </w:r>
    <w:r>
      <w:rPr>
        <w:rFonts w:ascii="Calibri" w:hAnsi="Calibri"/>
        <w:sz w:val="18"/>
        <w:szCs w:val="18"/>
        <w:rtl w:val="0"/>
      </w:rPr>
      <w:t>ci Wirtualnej</w:t>
    </w:r>
  </w:p>
  <w:p>
    <w:pPr>
      <w:pStyle w:val="header"/>
      <w:tabs>
        <w:tab w:val="right" w:pos="9046"/>
        <w:tab w:val="clear" w:pos="9072"/>
      </w:tabs>
      <w:jc w:val="right"/>
      <w:rPr>
        <w:rFonts w:ascii="Calibri" w:cs="Calibri" w:hAnsi="Calibri" w:eastAsia="Calibri"/>
        <w:sz w:val="18"/>
        <w:szCs w:val="18"/>
      </w:rPr>
    </w:pPr>
  </w:p>
  <w:p>
    <w:pPr>
      <w:pStyle w:val="header"/>
      <w:tabs>
        <w:tab w:val="right" w:pos="9046"/>
        <w:tab w:val="clear" w:pos="9072"/>
      </w:tabs>
      <w:jc w:val="right"/>
    </w:pPr>
    <w:r>
      <w:rPr>
        <w:rFonts w:ascii="Calibri" w:hAnsi="Calibri"/>
        <w:sz w:val="18"/>
        <w:szCs w:val="18"/>
        <w:rtl w:val="0"/>
      </w:rPr>
      <w:t>Za</w:t>
    </w:r>
    <w:r>
      <w:rPr>
        <w:rFonts w:ascii="Calibri" w:hAnsi="Calibri" w:hint="default"/>
        <w:sz w:val="18"/>
        <w:szCs w:val="18"/>
        <w:rtl w:val="0"/>
      </w:rPr>
      <w:t>łą</w:t>
    </w:r>
    <w:r>
      <w:rPr>
        <w:rFonts w:ascii="Calibri" w:hAnsi="Calibri"/>
        <w:sz w:val="18"/>
        <w:szCs w:val="18"/>
        <w:rtl w:val="0"/>
      </w:rPr>
      <w:t>cznik nr 3 do Regulaminu praktyk studenckich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2"/>
  </w:abstractNum>
  <w:abstractNum w:abstractNumId="1">
    <w:multiLevelType w:val="hybridMultilevel"/>
    <w:styleLink w:val="Zaimportowany styl 2"/>
    <w:lvl w:ilvl="0">
      <w:start w:val="1"/>
      <w:numFmt w:val="decimal"/>
      <w:suff w:val="tab"/>
      <w:lvlText w:val="%1."/>
      <w:lvlJc w:val="left"/>
      <w:pPr>
        <w:ind w:left="1067" w:hanging="70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3"/>
  </w:abstractNum>
  <w:abstractNum w:abstractNumId="3">
    <w:multiLevelType w:val="hybridMultilevel"/>
    <w:styleLink w:val="Zaimportowany styl 3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1">
    <w:name w:val="heading 1"/>
    <w:next w:val="Normal.0"/>
    <w:pPr>
      <w:keepNext w:val="1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432" w:right="0" w:hanging="432"/>
      <w:jc w:val="center"/>
      <w:outlineLvl w:val="0"/>
    </w:pPr>
    <w:rPr>
      <w:rFonts w:ascii="Times New Roman" w:cs="Times New Roman" w:hAnsi="Times New Roman" w:eastAsia="Times New Roman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2">
    <w:name w:val="Zaimportowany styl 2"/>
    <w:pPr>
      <w:numPr>
        <w:numId w:val="1"/>
      </w:numPr>
    </w:pPr>
  </w:style>
  <w:style w:type="numbering" w:styleId="Zaimportowany styl 3">
    <w:name w:val="Zaimportowany styl 3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