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3274D" w14:textId="0A2AE5BE" w:rsidR="00100D26" w:rsidRPr="00D1076E" w:rsidRDefault="00100D26" w:rsidP="00100D26">
      <w:pPr>
        <w:spacing w:after="0" w:line="360" w:lineRule="auto"/>
        <w:jc w:val="right"/>
        <w:rPr>
          <w:rFonts w:ascii="Calibri" w:eastAsia="Times New Roman" w:hAnsi="Calibri" w:cs="Times New Roman"/>
          <w:b/>
          <w:color w:val="808080" w:themeColor="background1" w:themeShade="80"/>
          <w:lang w:eastAsia="pl-PL"/>
        </w:rPr>
      </w:pPr>
      <w:r w:rsidRPr="0084415E">
        <w:rPr>
          <w:rFonts w:ascii="Calibri" w:eastAsia="Times New Roman" w:hAnsi="Calibri" w:cs="Times New Roman"/>
          <w:b/>
          <w:color w:val="808080" w:themeColor="background1" w:themeShade="80"/>
          <w:lang w:eastAsia="pl-PL"/>
        </w:rPr>
        <w:t xml:space="preserve">Załącznik </w:t>
      </w:r>
      <w:r w:rsidR="0098241A" w:rsidRPr="0084415E">
        <w:rPr>
          <w:rFonts w:ascii="Calibri" w:eastAsia="Times New Roman" w:hAnsi="Calibri" w:cs="Times New Roman"/>
          <w:b/>
          <w:color w:val="808080" w:themeColor="background1" w:themeShade="80"/>
          <w:lang w:eastAsia="pl-PL"/>
        </w:rPr>
        <w:t>4</w:t>
      </w:r>
      <w:r w:rsidRPr="0084415E">
        <w:rPr>
          <w:rFonts w:ascii="Calibri" w:eastAsia="Times New Roman" w:hAnsi="Calibri" w:cs="Times New Roman"/>
          <w:b/>
          <w:color w:val="808080" w:themeColor="background1" w:themeShade="80"/>
          <w:lang w:eastAsia="pl-PL"/>
        </w:rPr>
        <w:t xml:space="preserve"> </w:t>
      </w:r>
      <w:r w:rsidR="00444EFB" w:rsidRPr="0084415E">
        <w:rPr>
          <w:rFonts w:ascii="Calibri" w:hAnsi="Calibri"/>
          <w:b/>
          <w:color w:val="808080" w:themeColor="background1" w:themeShade="80"/>
        </w:rPr>
        <w:t>do Zarządzenia Prorektor</w:t>
      </w:r>
      <w:r w:rsidR="00B324F3" w:rsidRPr="0084415E">
        <w:rPr>
          <w:rFonts w:ascii="Calibri" w:hAnsi="Calibri"/>
          <w:b/>
          <w:color w:val="808080" w:themeColor="background1" w:themeShade="80"/>
        </w:rPr>
        <w:t>a</w:t>
      </w:r>
      <w:r w:rsidR="00444EFB" w:rsidRPr="0084415E">
        <w:rPr>
          <w:rFonts w:ascii="Calibri" w:hAnsi="Calibri"/>
          <w:b/>
          <w:color w:val="808080" w:themeColor="background1" w:themeShade="80"/>
        </w:rPr>
        <w:t xml:space="preserve"> ds. artystyczno-</w:t>
      </w:r>
      <w:r w:rsidR="00D1076E" w:rsidRPr="0084415E">
        <w:rPr>
          <w:rFonts w:ascii="Calibri" w:hAnsi="Calibri"/>
          <w:b/>
          <w:color w:val="808080" w:themeColor="background1" w:themeShade="80"/>
        </w:rPr>
        <w:t>naukowych nr</w:t>
      </w:r>
      <w:r w:rsidR="00DF7C60" w:rsidRPr="0084415E">
        <w:rPr>
          <w:rFonts w:ascii="Calibri" w:hAnsi="Calibri"/>
          <w:b/>
          <w:color w:val="808080" w:themeColor="background1" w:themeShade="80"/>
        </w:rPr>
        <w:t xml:space="preserve"> </w:t>
      </w:r>
      <w:r w:rsidR="00D1076E">
        <w:rPr>
          <w:rFonts w:ascii="Calibri" w:hAnsi="Calibri"/>
          <w:b/>
          <w:color w:val="808080" w:themeColor="background1" w:themeShade="80"/>
        </w:rPr>
        <w:t>1</w:t>
      </w:r>
      <w:r w:rsidR="003D0DA1" w:rsidRPr="00D1076E">
        <w:rPr>
          <w:rFonts w:ascii="Calibri" w:hAnsi="Calibri"/>
          <w:b/>
          <w:color w:val="808080" w:themeColor="background1" w:themeShade="80"/>
        </w:rPr>
        <w:t xml:space="preserve">/2026 z </w:t>
      </w:r>
      <w:r w:rsidR="00D1076E" w:rsidRPr="00D1076E">
        <w:rPr>
          <w:rFonts w:ascii="Calibri" w:hAnsi="Calibri"/>
          <w:b/>
          <w:color w:val="808080" w:themeColor="background1" w:themeShade="80"/>
        </w:rPr>
        <w:t>27</w:t>
      </w:r>
      <w:r w:rsidR="003D0DA1" w:rsidRPr="00D1076E">
        <w:rPr>
          <w:rFonts w:ascii="Calibri" w:hAnsi="Calibri"/>
          <w:b/>
          <w:color w:val="808080" w:themeColor="background1" w:themeShade="80"/>
        </w:rPr>
        <w:t xml:space="preserve"> stycznia 2026 r.</w:t>
      </w:r>
    </w:p>
    <w:tbl>
      <w:tblPr>
        <w:tblW w:w="951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5"/>
        <w:gridCol w:w="2841"/>
        <w:gridCol w:w="1571"/>
        <w:gridCol w:w="2373"/>
        <w:gridCol w:w="992"/>
        <w:gridCol w:w="375"/>
      </w:tblGrid>
      <w:tr w:rsidR="00877DEE" w:rsidRPr="006D592D" w14:paraId="0741267D" w14:textId="77777777" w:rsidTr="11F2553B">
        <w:trPr>
          <w:trHeight w:val="300"/>
        </w:trPr>
        <w:tc>
          <w:tcPr>
            <w:tcW w:w="914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1267B" w14:textId="34AFBF8A" w:rsidR="00E20CAC" w:rsidRPr="006D592D" w:rsidRDefault="00D711D2" w:rsidP="2B65593F">
            <w:pPr>
              <w:spacing w:after="0" w:line="240" w:lineRule="auto"/>
              <w:rPr>
                <w:b/>
                <w:bCs/>
                <w:lang w:eastAsia="pl-PL"/>
              </w:rPr>
            </w:pPr>
            <w:r w:rsidRPr="2B65593F">
              <w:rPr>
                <w:b/>
                <w:bCs/>
              </w:rPr>
              <w:t xml:space="preserve">PROTOKÓŁ Z </w:t>
            </w:r>
            <w:r w:rsidR="008836B8">
              <w:rPr>
                <w:b/>
                <w:bCs/>
              </w:rPr>
              <w:t xml:space="preserve">PONOWNEGO </w:t>
            </w:r>
            <w:r w:rsidRPr="2B65593F">
              <w:rPr>
                <w:b/>
                <w:bCs/>
              </w:rPr>
              <w:t xml:space="preserve">PODZIAŁU ŚRODKÓW NA UTRZYMANIE </w:t>
            </w:r>
            <w:r w:rsidR="00E20CAC" w:rsidRPr="2B65593F">
              <w:rPr>
                <w:b/>
                <w:bCs/>
              </w:rPr>
              <w:t xml:space="preserve">I ROZWÓJ </w:t>
            </w:r>
            <w:r w:rsidRPr="2B65593F">
              <w:rPr>
                <w:b/>
                <w:bCs/>
              </w:rPr>
              <w:t>POTENCJAŁU BADAWCZEGO, BADANIA NAUKOWE I PRACE ROZWOJOWE</w:t>
            </w:r>
            <w:r w:rsidR="00E83D6F" w:rsidRPr="2B65593F">
              <w:rPr>
                <w:b/>
                <w:bCs/>
              </w:rPr>
              <w:t xml:space="preserve"> na rok </w:t>
            </w:r>
            <w:r w:rsidR="6E61BAD3" w:rsidRPr="2B65593F">
              <w:rPr>
                <w:b/>
                <w:bCs/>
              </w:rPr>
              <w:t>2026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1267C" w14:textId="77777777" w:rsidR="00E20CAC" w:rsidRPr="006D592D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</w:tr>
      <w:tr w:rsidR="00877DEE" w:rsidRPr="006D592D" w14:paraId="6E4BE594" w14:textId="77777777" w:rsidTr="11F2553B">
        <w:trPr>
          <w:trHeight w:val="510"/>
        </w:trPr>
        <w:tc>
          <w:tcPr>
            <w:tcW w:w="95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B14DA" w14:textId="2424754E" w:rsidR="00E20CAC" w:rsidRPr="006D592D" w:rsidRDefault="00E20CAC" w:rsidP="00DC30B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u w:val="single"/>
                <w:lang w:eastAsia="pl-PL"/>
              </w:rPr>
            </w:pPr>
            <w:r w:rsidRPr="006D592D">
              <w:rPr>
                <w:rFonts w:ascii="Calibri" w:eastAsia="Times New Roman" w:hAnsi="Calibri" w:cs="Calibri"/>
                <w:sz w:val="24"/>
                <w:szCs w:val="24"/>
                <w:u w:val="single"/>
                <w:lang w:eastAsia="pl-PL"/>
              </w:rPr>
              <w:t>Wydziałowa Komisja w składzie:</w:t>
            </w:r>
          </w:p>
        </w:tc>
      </w:tr>
      <w:tr w:rsidR="00877DEE" w:rsidRPr="00877DEE" w14:paraId="4009FBC9" w14:textId="77777777" w:rsidTr="11F2553B">
        <w:trPr>
          <w:trHeight w:val="300"/>
        </w:trPr>
        <w:tc>
          <w:tcPr>
            <w:tcW w:w="57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35EAA" w14:textId="7E37954B" w:rsidR="00E20CAC" w:rsidRPr="006D592D" w:rsidRDefault="00E20CAC" w:rsidP="2B6559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2B65593F">
              <w:rPr>
                <w:rFonts w:ascii="Calibri" w:eastAsia="Times New Roman" w:hAnsi="Calibri" w:cs="Calibri"/>
                <w:lang w:eastAsia="pl-PL"/>
              </w:rPr>
              <w:t>Przewodnicząc</w:t>
            </w:r>
            <w:r w:rsidR="42F58F03" w:rsidRPr="2B65593F">
              <w:rPr>
                <w:rFonts w:ascii="Calibri" w:eastAsia="Times New Roman" w:hAnsi="Calibri" w:cs="Calibri"/>
                <w:lang w:eastAsia="pl-PL"/>
              </w:rPr>
              <w:t>y</w:t>
            </w:r>
            <w:r w:rsidRPr="2B65593F">
              <w:rPr>
                <w:rFonts w:ascii="Calibri" w:eastAsia="Times New Roman" w:hAnsi="Calibri" w:cs="Calibri"/>
                <w:lang w:eastAsia="pl-PL"/>
              </w:rPr>
              <w:t xml:space="preserve">: </w:t>
            </w:r>
            <w:r w:rsidR="50B2EBCB" w:rsidRPr="2B65593F">
              <w:rPr>
                <w:rFonts w:ascii="Calibri" w:eastAsia="Times New Roman" w:hAnsi="Calibri" w:cs="Calibri"/>
                <w:lang w:eastAsia="pl-PL"/>
              </w:rPr>
              <w:t>dr Adam Klasa</w:t>
            </w:r>
          </w:p>
          <w:p w14:paraId="2C43A25C" w14:textId="243DCC64" w:rsidR="00E20CAC" w:rsidRPr="00877DEE" w:rsidRDefault="00EF01ED" w:rsidP="007454F1">
            <w:pPr>
              <w:spacing w:after="0" w:line="240" w:lineRule="auto"/>
              <w:rPr>
                <w:rFonts w:ascii="Calibri" w:eastAsia="Times New Roman" w:hAnsi="Calibri" w:cs="Calibri"/>
                <w:bCs/>
                <w:lang w:eastAsia="pl-PL"/>
              </w:rPr>
            </w:pPr>
            <w:r w:rsidRPr="006D592D">
              <w:rPr>
                <w:rFonts w:ascii="Calibri" w:eastAsia="Times New Roman" w:hAnsi="Calibri" w:cs="Calibri"/>
                <w:bCs/>
                <w:lang w:eastAsia="pl-PL"/>
              </w:rPr>
              <w:t>Członkinie/</w:t>
            </w:r>
            <w:r w:rsidR="007454F1" w:rsidRPr="006D592D">
              <w:rPr>
                <w:rFonts w:ascii="Calibri" w:eastAsia="Times New Roman" w:hAnsi="Calibri" w:cs="Calibri"/>
                <w:bCs/>
                <w:lang w:eastAsia="pl-PL"/>
              </w:rPr>
              <w:t>Członkowie:</w:t>
            </w:r>
          </w:p>
        </w:tc>
        <w:tc>
          <w:tcPr>
            <w:tcW w:w="33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86DFA" w14:textId="77777777" w:rsidR="00E20CAC" w:rsidRPr="00877DEE" w:rsidRDefault="00E20CAC" w:rsidP="00DC30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FDF64" w14:textId="77777777" w:rsidR="00E20CAC" w:rsidRPr="00877DEE" w:rsidRDefault="00E20CAC" w:rsidP="00DC3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7DEE" w:rsidRPr="00877DEE" w14:paraId="7B22040F" w14:textId="77777777" w:rsidTr="11F2553B">
        <w:trPr>
          <w:trHeight w:val="300"/>
        </w:trPr>
        <w:tc>
          <w:tcPr>
            <w:tcW w:w="57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DF3D08" w14:textId="2E4BBAD6" w:rsidR="55A7DB8B" w:rsidRDefault="55A7DB8B" w:rsidP="2B65593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2B65593F">
              <w:rPr>
                <w:rFonts w:ascii="Calibri" w:eastAsia="Times New Roman" w:hAnsi="Calibri" w:cs="Calibri"/>
                <w:lang w:eastAsia="pl-PL"/>
              </w:rPr>
              <w:t>dr Agata Pełechaty</w:t>
            </w:r>
          </w:p>
          <w:p w14:paraId="3FD177AE" w14:textId="7E415C1D" w:rsidR="55A7DB8B" w:rsidRDefault="55A7DB8B" w:rsidP="2B65593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2B65593F">
              <w:rPr>
                <w:rFonts w:ascii="Calibri" w:eastAsia="Times New Roman" w:hAnsi="Calibri" w:cs="Calibri"/>
                <w:lang w:eastAsia="pl-PL"/>
              </w:rPr>
              <w:t>Prof. dr hab. Ireneusz Kuriata</w:t>
            </w:r>
          </w:p>
          <w:p w14:paraId="6049DE60" w14:textId="76E19568" w:rsidR="55A7DB8B" w:rsidRDefault="55A7DB8B" w:rsidP="2B65593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2B65593F">
              <w:rPr>
                <w:rFonts w:ascii="Calibri" w:eastAsia="Times New Roman" w:hAnsi="Calibri" w:cs="Calibri"/>
                <w:lang w:eastAsia="pl-PL"/>
              </w:rPr>
              <w:t>Prof. dr hab. Julia Kurek</w:t>
            </w:r>
          </w:p>
          <w:p w14:paraId="1662E7B7" w14:textId="2F7B69E0" w:rsidR="55A7DB8B" w:rsidRDefault="55A7DB8B" w:rsidP="2B65593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2B65593F">
              <w:rPr>
                <w:rFonts w:ascii="Calibri" w:eastAsia="Times New Roman" w:hAnsi="Calibri" w:cs="Calibri"/>
                <w:lang w:eastAsia="pl-PL"/>
              </w:rPr>
              <w:t xml:space="preserve">dr Marek Glinkowski </w:t>
            </w:r>
          </w:p>
          <w:p w14:paraId="175D2BF6" w14:textId="1D7C5DDF" w:rsidR="00E20CAC" w:rsidRPr="00877DEE" w:rsidRDefault="00E20CAC" w:rsidP="2B65593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3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C37B5" w14:textId="77777777" w:rsidR="00E20CAC" w:rsidRPr="00877DEE" w:rsidRDefault="00E20CAC" w:rsidP="00DC30B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21591" w14:textId="77777777" w:rsidR="00E20CAC" w:rsidRPr="00877DEE" w:rsidRDefault="00E20CAC" w:rsidP="00DC3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7DEE" w:rsidRPr="00877DEE" w14:paraId="032BAFDD" w14:textId="77777777" w:rsidTr="11F2553B">
        <w:trPr>
          <w:trHeight w:val="300"/>
        </w:trPr>
        <w:tc>
          <w:tcPr>
            <w:tcW w:w="57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02AFFA" w14:textId="77777777" w:rsidR="00E20CAC" w:rsidRPr="00877DEE" w:rsidRDefault="00E20CAC" w:rsidP="00DC30B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3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605D3" w14:textId="77777777" w:rsidR="00E20CAC" w:rsidRPr="00877DEE" w:rsidRDefault="00E20CAC" w:rsidP="00DC30B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A6118" w14:textId="77777777" w:rsidR="00E20CAC" w:rsidRPr="00877DEE" w:rsidRDefault="00E20CAC" w:rsidP="00DC3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7DEE" w:rsidRPr="00877DEE" w14:paraId="13889EB8" w14:textId="77777777" w:rsidTr="11F2553B">
        <w:trPr>
          <w:trHeight w:val="300"/>
        </w:trPr>
        <w:tc>
          <w:tcPr>
            <w:tcW w:w="95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92CDDC"/>
            <w:noWrap/>
            <w:vAlign w:val="bottom"/>
            <w:hideMark/>
          </w:tcPr>
          <w:p w14:paraId="3E06521B" w14:textId="76782530" w:rsidR="00E20CAC" w:rsidRPr="00877DEE" w:rsidRDefault="00E20CAC" w:rsidP="00DC30B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39808543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Kwota do podziału: </w:t>
            </w:r>
            <w:r w:rsidR="6620B65B" w:rsidRPr="39808543">
              <w:rPr>
                <w:rFonts w:ascii="Calibri" w:eastAsia="Times New Roman" w:hAnsi="Calibri" w:cs="Calibri"/>
                <w:b/>
                <w:bCs/>
                <w:lang w:eastAsia="pl-PL"/>
              </w:rPr>
              <w:t>64 875,</w:t>
            </w:r>
            <w:r w:rsidR="63CD6798" w:rsidRPr="39808543">
              <w:rPr>
                <w:rFonts w:ascii="Calibri" w:eastAsia="Times New Roman" w:hAnsi="Calibri" w:cs="Calibri"/>
                <w:b/>
                <w:bCs/>
                <w:lang w:eastAsia="pl-PL"/>
              </w:rPr>
              <w:t>4</w:t>
            </w:r>
            <w:r w:rsidR="6620B65B" w:rsidRPr="39808543">
              <w:rPr>
                <w:rFonts w:ascii="Calibri" w:eastAsia="Times New Roman" w:hAnsi="Calibri" w:cs="Calibri"/>
                <w:b/>
                <w:bCs/>
                <w:lang w:eastAsia="pl-PL"/>
              </w:rPr>
              <w:t>9</w:t>
            </w:r>
          </w:p>
        </w:tc>
      </w:tr>
      <w:tr w:rsidR="00877DEE" w:rsidRPr="00877DEE" w14:paraId="074126A2" w14:textId="77777777" w:rsidTr="11F2553B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9E" w14:textId="77777777" w:rsidR="00E20CAC" w:rsidRPr="00877DEE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9F" w14:textId="77777777" w:rsidR="00E20CAC" w:rsidRPr="00877DEE" w:rsidRDefault="00E20CAC" w:rsidP="00E20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A0" w14:textId="77777777" w:rsidR="00E20CAC" w:rsidRPr="00877DEE" w:rsidRDefault="00E20CAC" w:rsidP="00E20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A1" w14:textId="77777777" w:rsidR="00E20CAC" w:rsidRPr="00877DEE" w:rsidRDefault="00E20CAC" w:rsidP="00E20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7DEE" w:rsidRPr="00877DEE" w14:paraId="074126A7" w14:textId="77777777" w:rsidTr="11F2553B">
        <w:trPr>
          <w:trHeight w:val="9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92CDDC"/>
            <w:noWrap/>
            <w:vAlign w:val="center"/>
            <w:hideMark/>
          </w:tcPr>
          <w:p w14:paraId="074126A3" w14:textId="5B88AAA6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Lp</w:t>
            </w:r>
            <w:r w:rsidR="00EF01ED">
              <w:rPr>
                <w:rFonts w:ascii="Calibri" w:eastAsia="Times New Roman" w:hAnsi="Calibri" w:cs="Calibri"/>
                <w:b/>
                <w:bCs/>
                <w:lang w:eastAsia="pl-PL"/>
              </w:rPr>
              <w:t>.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/Nr projektu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92CDDC"/>
            <w:vAlign w:val="center"/>
            <w:hideMark/>
          </w:tcPr>
          <w:p w14:paraId="074126A4" w14:textId="2D5A5049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Imię i </w:t>
            </w:r>
            <w:r w:rsidR="00EF01ED">
              <w:rPr>
                <w:rFonts w:ascii="Calibri" w:eastAsia="Times New Roman" w:hAnsi="Calibri" w:cs="Calibri"/>
                <w:b/>
                <w:bCs/>
                <w:lang w:eastAsia="pl-PL"/>
              </w:rPr>
              <w:t>n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azwisko </w:t>
            </w:r>
            <w:r w:rsidR="00CF6CD4">
              <w:rPr>
                <w:rFonts w:ascii="Calibri" w:eastAsia="Times New Roman" w:hAnsi="Calibri" w:cs="Calibri"/>
                <w:b/>
                <w:bCs/>
                <w:lang w:eastAsia="pl-PL"/>
              </w:rPr>
              <w:t>pracownicy/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pracownika/</w:t>
            </w:r>
            <w:r w:rsidR="00CF6CD4">
              <w:rPr>
                <w:rFonts w:ascii="Calibri" w:eastAsia="Times New Roman" w:hAnsi="Calibri" w:cs="Calibri"/>
                <w:b/>
                <w:bCs/>
                <w:lang w:eastAsia="pl-PL"/>
              </w:rPr>
              <w:br/>
              <w:t>Kierowniczki/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Kierownika zespołu</w:t>
            </w:r>
          </w:p>
        </w:tc>
        <w:tc>
          <w:tcPr>
            <w:tcW w:w="3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2CDDC"/>
            <w:vAlign w:val="center"/>
            <w:hideMark/>
          </w:tcPr>
          <w:p w14:paraId="074126A5" w14:textId="77777777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Temat zadania badawczego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2CDDC"/>
            <w:vAlign w:val="center"/>
            <w:hideMark/>
          </w:tcPr>
          <w:p w14:paraId="074126A6" w14:textId="77777777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Przydzielone środki zł</w:t>
            </w:r>
          </w:p>
        </w:tc>
      </w:tr>
      <w:tr w:rsidR="00877DEE" w:rsidRPr="00877DEE" w14:paraId="074126AC" w14:textId="77777777" w:rsidTr="11F2553B">
        <w:trPr>
          <w:trHeight w:val="417"/>
        </w:trPr>
        <w:tc>
          <w:tcPr>
            <w:tcW w:w="1365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074126A8" w14:textId="22C23151" w:rsidR="00E20CAC" w:rsidRPr="00877DEE" w:rsidRDefault="00A325BA" w:rsidP="304F9D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1/WG/2026</w:t>
            </w:r>
          </w:p>
        </w:tc>
        <w:tc>
          <w:tcPr>
            <w:tcW w:w="2841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</w:tcPr>
          <w:p w14:paraId="074126A9" w14:textId="7E705FF2" w:rsidR="00E20CAC" w:rsidRPr="00877DEE" w:rsidRDefault="28A653CE" w:rsidP="304F9D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dr hab. Paweł Kwiatkowski</w:t>
            </w:r>
          </w:p>
        </w:tc>
        <w:tc>
          <w:tcPr>
            <w:tcW w:w="3944" w:type="dxa"/>
            <w:gridSpan w:val="2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</w:tcPr>
          <w:p w14:paraId="359860F5" w14:textId="532E2877" w:rsidR="28A653CE" w:rsidRDefault="28A653CE" w:rsidP="304F9D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Strategie graficznego eksperymentu- twórcze zastosowanie niekonwencjonalnych materiałów i narzędzi w grafice artystycznej</w:t>
            </w:r>
          </w:p>
        </w:tc>
        <w:tc>
          <w:tcPr>
            <w:tcW w:w="1367" w:type="dxa"/>
            <w:gridSpan w:val="2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</w:tcPr>
          <w:p w14:paraId="2FBD8E55" w14:textId="3B2490AF" w:rsidR="55A3C2C7" w:rsidRDefault="55A3C2C7" w:rsidP="304F9D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 </w:t>
            </w:r>
            <w:r w:rsidR="001566B1">
              <w:rPr>
                <w:rFonts w:ascii="Calibri" w:eastAsia="Times New Roman" w:hAnsi="Calibri" w:cs="Calibri"/>
                <w:b/>
                <w:bCs/>
                <w:lang w:eastAsia="pl-PL"/>
              </w:rPr>
              <w:t>5</w:t>
            </w:r>
            <w:r w:rsidR="46832694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</w:t>
            </w:r>
            <w:r w:rsidR="700FE880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0</w:t>
            </w:r>
            <w:r w:rsidR="3DAF010D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0</w:t>
            </w:r>
            <w:r w:rsidR="700FE880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0</w:t>
            </w:r>
            <w:r w:rsidR="08A11B1F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zł</w:t>
            </w:r>
          </w:p>
        </w:tc>
      </w:tr>
      <w:tr w:rsidR="00877DEE" w:rsidRPr="00877DEE" w14:paraId="074126CA" w14:textId="77777777" w:rsidTr="11F2553B">
        <w:trPr>
          <w:trHeight w:val="417"/>
        </w:trPr>
        <w:tc>
          <w:tcPr>
            <w:tcW w:w="1365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074126C6" w14:textId="03DEDDBA" w:rsidR="00E20CAC" w:rsidRPr="00877DEE" w:rsidRDefault="001566B1" w:rsidP="304F9D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2</w:t>
            </w:r>
            <w:r w:rsidR="36F90EDC" w:rsidRPr="196838A4">
              <w:rPr>
                <w:rFonts w:ascii="Calibri" w:eastAsia="Times New Roman" w:hAnsi="Calibri" w:cs="Calibri"/>
                <w:b/>
                <w:bCs/>
                <w:lang w:eastAsia="pl-PL"/>
              </w:rPr>
              <w:t>/WG/2026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C7" w14:textId="5D16C659" w:rsidR="00E20CAC" w:rsidRPr="00877DEE" w:rsidRDefault="2CCF6751" w:rsidP="304F9D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dr Anna Adamowicz</w:t>
            </w:r>
          </w:p>
        </w:tc>
        <w:tc>
          <w:tcPr>
            <w:tcW w:w="3944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C8" w14:textId="39A14306" w:rsidR="00E20CAC" w:rsidRPr="00877DEE" w:rsidRDefault="2CCF6751" w:rsidP="304F9D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Uwięzione umysły. </w:t>
            </w:r>
            <w:proofErr w:type="spellStart"/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Inkarceracja</w:t>
            </w:r>
            <w:proofErr w:type="spellEnd"/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ze względów politycznych -ujęcie historyczne i współczesne.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C9" w14:textId="7B625F8A" w:rsidR="00E20CAC" w:rsidRPr="00877DEE" w:rsidRDefault="001566B1" w:rsidP="001566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3</w:t>
            </w:r>
            <w:r w:rsidR="460957CE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000</w:t>
            </w:r>
            <w:r w:rsidR="2CCF6751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zł</w:t>
            </w:r>
          </w:p>
        </w:tc>
      </w:tr>
      <w:tr w:rsidR="00877DEE" w:rsidRPr="00877DEE" w14:paraId="074126CF" w14:textId="77777777" w:rsidTr="11F2553B">
        <w:trPr>
          <w:trHeight w:val="417"/>
        </w:trPr>
        <w:tc>
          <w:tcPr>
            <w:tcW w:w="1365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38C7B569" w14:textId="7586013C" w:rsidR="5CA9EB41" w:rsidRDefault="001566B1" w:rsidP="304F9D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3</w:t>
            </w:r>
            <w:r w:rsidR="36F90EDC" w:rsidRPr="196838A4">
              <w:rPr>
                <w:rFonts w:ascii="Calibri" w:eastAsia="Times New Roman" w:hAnsi="Calibri" w:cs="Calibri"/>
                <w:b/>
                <w:bCs/>
                <w:lang w:eastAsia="pl-PL"/>
              </w:rPr>
              <w:t>/WG/2026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17F793DA" w14:textId="09AB4EE2" w:rsidR="5CA9EB41" w:rsidRDefault="3D892B9B" w:rsidP="304F9D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dr Agata Wolniewicz</w:t>
            </w:r>
          </w:p>
        </w:tc>
        <w:tc>
          <w:tcPr>
            <w:tcW w:w="3944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3112796E" w14:textId="0EA3A6E9" w:rsidR="5CA9EB41" w:rsidRDefault="3D892B9B" w:rsidP="304F9D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Przenikanie- retrospektywna analiza praktyki malarskiej i działań interdyscyplinarnych w latach 2015-2025 w kontekście przemian języka art</w:t>
            </w:r>
            <w:r w:rsidR="6E93C79D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ystycznego. Wystawa Prac w BWA Rzeszów w terminie 16.04.2026-17.05.2026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CE" w14:textId="4B2E2775" w:rsidR="00E20CAC" w:rsidRPr="00877DEE" w:rsidRDefault="14D59857" w:rsidP="304F9D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9808543">
              <w:rPr>
                <w:rFonts w:ascii="Calibri" w:eastAsia="Times New Roman" w:hAnsi="Calibri" w:cs="Calibri"/>
                <w:b/>
                <w:bCs/>
                <w:lang w:eastAsia="pl-PL"/>
              </w:rPr>
              <w:t>8375,</w:t>
            </w:r>
            <w:r w:rsidR="105FE08F" w:rsidRPr="39808543">
              <w:rPr>
                <w:rFonts w:ascii="Calibri" w:eastAsia="Times New Roman" w:hAnsi="Calibri" w:cs="Calibri"/>
                <w:b/>
                <w:bCs/>
                <w:lang w:eastAsia="pl-PL"/>
              </w:rPr>
              <w:t>4</w:t>
            </w:r>
            <w:r w:rsidRPr="39808543">
              <w:rPr>
                <w:rFonts w:ascii="Calibri" w:eastAsia="Times New Roman" w:hAnsi="Calibri" w:cs="Calibri"/>
                <w:b/>
                <w:bCs/>
                <w:lang w:eastAsia="pl-PL"/>
              </w:rPr>
              <w:t>9</w:t>
            </w:r>
            <w:r w:rsidR="6E93C79D" w:rsidRPr="39808543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zł</w:t>
            </w:r>
          </w:p>
        </w:tc>
      </w:tr>
      <w:tr w:rsidR="302C243C" w14:paraId="25D58213" w14:textId="77777777" w:rsidTr="11F2553B">
        <w:trPr>
          <w:trHeight w:val="417"/>
        </w:trPr>
        <w:tc>
          <w:tcPr>
            <w:tcW w:w="1365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6020049E" w14:textId="27E035B3" w:rsidR="302C243C" w:rsidRDefault="001566B1" w:rsidP="304F9D17">
            <w:pPr>
              <w:spacing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4</w:t>
            </w:r>
            <w:r w:rsidR="36F90EDC" w:rsidRPr="196838A4">
              <w:rPr>
                <w:rFonts w:ascii="Calibri" w:eastAsia="Times New Roman" w:hAnsi="Calibri" w:cs="Calibri"/>
                <w:b/>
                <w:bCs/>
                <w:lang w:eastAsia="pl-PL"/>
              </w:rPr>
              <w:t>/WG/2026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351E6071" w14:textId="25DBBF40" w:rsidR="302C243C" w:rsidRDefault="11B278BB" w:rsidP="304F9D17">
            <w:pPr>
              <w:spacing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p</w:t>
            </w:r>
            <w:r w:rsidR="107119DE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rof. </w:t>
            </w:r>
            <w:r w:rsidR="641AA1D7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d</w:t>
            </w:r>
            <w:r w:rsidR="107119DE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r hab. Julia Kurek</w:t>
            </w:r>
          </w:p>
        </w:tc>
        <w:tc>
          <w:tcPr>
            <w:tcW w:w="3944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3FD200" w14:textId="509EE336" w:rsidR="302C243C" w:rsidRDefault="107119DE" w:rsidP="304F9D17">
            <w:pPr>
              <w:spacing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Performance jako metoda badań artystycznych w kontekście międzynarodowym.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171D46DC" w14:textId="56EB6907" w:rsidR="302C243C" w:rsidRDefault="4A50F45E" w:rsidP="304F9D17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1</w:t>
            </w:r>
            <w:r w:rsidR="001566B1">
              <w:rPr>
                <w:rFonts w:ascii="Calibri" w:eastAsia="Times New Roman" w:hAnsi="Calibri" w:cs="Calibri"/>
                <w:b/>
                <w:bCs/>
                <w:lang w:eastAsia="pl-PL"/>
              </w:rPr>
              <w:t>5</w:t>
            </w: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5</w:t>
            </w:r>
            <w:r w:rsidR="107119DE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00 zł</w:t>
            </w:r>
          </w:p>
        </w:tc>
      </w:tr>
      <w:tr w:rsidR="302C243C" w14:paraId="765DB371" w14:textId="77777777" w:rsidTr="11F2553B">
        <w:trPr>
          <w:trHeight w:val="417"/>
        </w:trPr>
        <w:tc>
          <w:tcPr>
            <w:tcW w:w="1365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76CFA1F5" w14:textId="3AD4ABA5" w:rsidR="302C243C" w:rsidRDefault="001566B1" w:rsidP="304F9D17">
            <w:pPr>
              <w:spacing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5</w:t>
            </w:r>
            <w:r w:rsidR="36F90EDC" w:rsidRPr="196838A4">
              <w:rPr>
                <w:rFonts w:ascii="Calibri" w:eastAsia="Times New Roman" w:hAnsi="Calibri" w:cs="Calibri"/>
                <w:b/>
                <w:bCs/>
                <w:lang w:eastAsia="pl-PL"/>
              </w:rPr>
              <w:t>/WG/2026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58B49D78" w14:textId="4C8AB778" w:rsidR="302C243C" w:rsidRDefault="53B3F5A7" w:rsidP="304F9D17">
            <w:pPr>
              <w:spacing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d</w:t>
            </w:r>
            <w:r w:rsidR="4BE47584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r hab. Justyna Mac</w:t>
            </w:r>
            <w:r w:rsidR="5AA81045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h</w:t>
            </w:r>
            <w:r w:rsidR="4BE47584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nicka</w:t>
            </w:r>
          </w:p>
        </w:tc>
        <w:tc>
          <w:tcPr>
            <w:tcW w:w="3944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70EAE402" w14:textId="7B8C6D6D" w:rsidR="302C243C" w:rsidRDefault="044D3A2F" w:rsidP="304F9D17">
            <w:pPr>
              <w:spacing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(s)twórczyni. Badanie funkcjonowanie plakatu autorskiego w przestrzenia publicznej. 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E4952BD" w14:textId="610E2720" w:rsidR="302C243C" w:rsidRDefault="001566B1" w:rsidP="304F9D17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5</w:t>
            </w:r>
            <w:r w:rsidR="0A1EEEB6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</w:t>
            </w:r>
            <w:r w:rsidR="459957D8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0</w:t>
            </w:r>
            <w:r w:rsidR="0A1EEEB6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00 zł </w:t>
            </w:r>
          </w:p>
        </w:tc>
      </w:tr>
      <w:tr w:rsidR="302C243C" w14:paraId="4A2D1F51" w14:textId="77777777" w:rsidTr="11F2553B">
        <w:trPr>
          <w:trHeight w:val="417"/>
        </w:trPr>
        <w:tc>
          <w:tcPr>
            <w:tcW w:w="1365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648474CE" w14:textId="5110B488" w:rsidR="302C243C" w:rsidRDefault="001566B1" w:rsidP="304F9D17">
            <w:pPr>
              <w:spacing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6</w:t>
            </w:r>
            <w:r w:rsidR="36F90EDC" w:rsidRPr="196838A4">
              <w:rPr>
                <w:rFonts w:ascii="Calibri" w:eastAsia="Times New Roman" w:hAnsi="Calibri" w:cs="Calibri"/>
                <w:b/>
                <w:bCs/>
                <w:lang w:eastAsia="pl-PL"/>
              </w:rPr>
              <w:t>/WG/2026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5F076BF" w14:textId="18F62B22" w:rsidR="302C243C" w:rsidRDefault="36B3A3D8" w:rsidP="304F9D17">
            <w:pPr>
              <w:spacing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dr Marek Glinkowski</w:t>
            </w:r>
          </w:p>
        </w:tc>
        <w:tc>
          <w:tcPr>
            <w:tcW w:w="3944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26266EB6" w14:textId="3C423882" w:rsidR="302C243C" w:rsidRDefault="36B3A3D8" w:rsidP="304F9D17">
            <w:pPr>
              <w:spacing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FRONT I MARGINESY-podsumowanie refleksji i działań artystycznych w formie monografii.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FD08D96" w14:textId="52D869C4" w:rsidR="302C243C" w:rsidRDefault="0CB25D49" w:rsidP="304F9D17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1</w:t>
            </w:r>
            <w:r w:rsidR="001566B1">
              <w:rPr>
                <w:rFonts w:ascii="Calibri" w:eastAsia="Times New Roman" w:hAnsi="Calibri" w:cs="Calibri"/>
                <w:b/>
                <w:bCs/>
                <w:lang w:eastAsia="pl-PL"/>
              </w:rPr>
              <w:t>5</w:t>
            </w:r>
            <w:r w:rsidR="36B3A3D8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000 zł </w:t>
            </w:r>
          </w:p>
        </w:tc>
      </w:tr>
      <w:tr w:rsidR="302C243C" w14:paraId="0EC052CB" w14:textId="77777777" w:rsidTr="11F2553B">
        <w:trPr>
          <w:trHeight w:val="417"/>
        </w:trPr>
        <w:tc>
          <w:tcPr>
            <w:tcW w:w="1365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66A8E94B" w14:textId="717C4119" w:rsidR="302C243C" w:rsidRDefault="001566B1" w:rsidP="304F9D17">
            <w:pPr>
              <w:spacing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7</w:t>
            </w:r>
            <w:r w:rsidR="36B3A3D8" w:rsidRPr="4D9A80D2">
              <w:rPr>
                <w:rFonts w:ascii="Calibri" w:eastAsia="Times New Roman" w:hAnsi="Calibri" w:cs="Calibri"/>
                <w:b/>
                <w:bCs/>
                <w:lang w:eastAsia="pl-PL"/>
              </w:rPr>
              <w:t>/WG/2026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34EC09D0" w14:textId="5AF91C90" w:rsidR="302C243C" w:rsidRDefault="36B3A3D8" w:rsidP="304F9D17">
            <w:pPr>
              <w:spacing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dr Agnieszka Gewartowska</w:t>
            </w:r>
          </w:p>
        </w:tc>
        <w:tc>
          <w:tcPr>
            <w:tcW w:w="3944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1A2895B0" w14:textId="56760EC6" w:rsidR="302C243C" w:rsidRDefault="36B3A3D8" w:rsidP="304F9D17">
            <w:pPr>
              <w:spacing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Obchody 25-lecia Pracy Twórczej. Transgresje medium. Między matrycą a płótnem. Cykl</w:t>
            </w:r>
            <w:r w:rsidR="65D015FA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odrębnych wystawa w pięciu miastach: Szczecin Polska –Open Gallery Monika Krupowicz, Gdańska Polska – Oliwski Ratusz Kultury, </w:t>
            </w:r>
            <w:r w:rsidR="49E5A867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Warszawa Polska -Przestrzeń </w:t>
            </w:r>
            <w:r w:rsidR="49E5A867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lastRenderedPageBreak/>
              <w:t xml:space="preserve">Wystawiennicza </w:t>
            </w:r>
            <w:proofErr w:type="spellStart"/>
            <w:r w:rsidR="49E5A867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Defabryka</w:t>
            </w:r>
            <w:proofErr w:type="spellEnd"/>
            <w:r w:rsidR="49E5A867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, Świnoujście Polska-Galeria Miejska, Segovia Hiszpania- Przestrzeń wystawiennicza w </w:t>
            </w:r>
            <w:proofErr w:type="spellStart"/>
            <w:r w:rsidR="49E5A867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Palac</w:t>
            </w:r>
            <w:r w:rsidR="12F9B3C5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io</w:t>
            </w:r>
            <w:proofErr w:type="spellEnd"/>
            <w:r w:rsidR="12F9B3C5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</w:t>
            </w:r>
            <w:proofErr w:type="spellStart"/>
            <w:r w:rsidR="12F9B3C5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Quintanara</w:t>
            </w:r>
            <w:proofErr w:type="spellEnd"/>
            <w:r w:rsidR="12F9B3C5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. 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9493EE8" w14:textId="1D5FE6A6" w:rsidR="302C243C" w:rsidRDefault="7008322A" w:rsidP="304F9D17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lastRenderedPageBreak/>
              <w:t xml:space="preserve">5 </w:t>
            </w:r>
            <w:r w:rsidR="12F9B3C5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000 zł </w:t>
            </w:r>
          </w:p>
        </w:tc>
      </w:tr>
      <w:tr w:rsidR="6A86A33F" w14:paraId="1B6C4CA0" w14:textId="77777777" w:rsidTr="11F2553B">
        <w:trPr>
          <w:trHeight w:val="417"/>
        </w:trPr>
        <w:tc>
          <w:tcPr>
            <w:tcW w:w="1365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7314AF48" w14:textId="796B3DD4" w:rsidR="5423CCE1" w:rsidRDefault="001566B1" w:rsidP="304F9D17">
            <w:pPr>
              <w:spacing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8</w:t>
            </w:r>
            <w:r w:rsidR="5423CCE1" w:rsidRPr="4D9A80D2">
              <w:rPr>
                <w:rFonts w:ascii="Calibri" w:eastAsia="Times New Roman" w:hAnsi="Calibri" w:cs="Calibri"/>
                <w:b/>
                <w:bCs/>
                <w:lang w:eastAsia="pl-PL"/>
              </w:rPr>
              <w:t>/WG/2026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2C5FD92D" w14:textId="2FF9623B" w:rsidR="5423CCE1" w:rsidRDefault="5423CCE1" w:rsidP="304F9D17">
            <w:pPr>
              <w:spacing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>Prof. dr hab. Arkadiusz Marcinkowski</w:t>
            </w:r>
          </w:p>
        </w:tc>
        <w:tc>
          <w:tcPr>
            <w:tcW w:w="3944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4EA1E1DC" w14:textId="313E6A74" w:rsidR="5423CCE1" w:rsidRDefault="00F144EF" w:rsidP="304F9D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11F2553B">
              <w:rPr>
                <w:rFonts w:eastAsiaTheme="minorEastAsia"/>
                <w:b/>
                <w:bCs/>
                <w:lang w:eastAsia="pl-PL"/>
              </w:rPr>
              <w:t>MODERN FREEDOM / WSPÓŁCZESNA WOLNOŚĆ</w:t>
            </w:r>
            <w:r w:rsidR="5B22D8A2" w:rsidRPr="11F2553B">
              <w:rPr>
                <w:rFonts w:eastAsiaTheme="minorEastAsia"/>
                <w:b/>
                <w:bCs/>
                <w:lang w:eastAsia="pl-PL"/>
              </w:rPr>
              <w:t xml:space="preserve"> </w:t>
            </w:r>
            <w:r w:rsidR="5423CCE1" w:rsidRPr="11F2553B">
              <w:rPr>
                <w:rFonts w:eastAsiaTheme="minorEastAsia"/>
                <w:b/>
                <w:bCs/>
                <w:lang w:eastAsia="pl-PL"/>
              </w:rPr>
              <w:t>– udział w międzynarodowej wystawie w Nowym Jorku jako element projektu badawczo-artystycznego dotyczącego recepcji sztuki Europy Środkowo-Wschodniej w kontekście pamięci i wolności oraz dokumentacji i upowszechnienia wyników.</w:t>
            </w:r>
          </w:p>
          <w:p w14:paraId="202AC121" w14:textId="4492F053" w:rsidR="6A86A33F" w:rsidRDefault="6A86A33F" w:rsidP="304F9D17">
            <w:pPr>
              <w:spacing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75C9166A" w14:textId="692A7C8F" w:rsidR="5423CCE1" w:rsidRDefault="001566B1" w:rsidP="304F9D17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8</w:t>
            </w:r>
            <w:r w:rsidR="403EA2EB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</w:t>
            </w:r>
            <w:r w:rsidR="5423CCE1" w:rsidRPr="304F9D17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000 zł </w:t>
            </w:r>
          </w:p>
        </w:tc>
      </w:tr>
      <w:tr w:rsidR="5CA9EB41" w14:paraId="10480CA6" w14:textId="77777777" w:rsidTr="11F2553B">
        <w:trPr>
          <w:trHeight w:val="33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65C68" w14:textId="4A056100" w:rsidR="5CA9EB41" w:rsidRDefault="5CA9EB41" w:rsidP="5CA9E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A68CE" w14:textId="77777777" w:rsidR="5CA9EB41" w:rsidRDefault="5CA9EB41" w:rsidP="5CA9E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39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EC4F2" w14:textId="77777777" w:rsidR="5CA9EB41" w:rsidRDefault="5CA9EB41" w:rsidP="5CA9E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1367" w:type="dxa"/>
            <w:gridSpan w:val="2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  <w:vAlign w:val="bottom"/>
            <w:hideMark/>
          </w:tcPr>
          <w:p w14:paraId="69BBC631" w14:textId="542665DF" w:rsidR="5CA9EB41" w:rsidRDefault="5797C1B7" w:rsidP="304F9D17">
            <w:pPr>
              <w:spacing w:line="240" w:lineRule="auto"/>
              <w:jc w:val="right"/>
            </w:pPr>
            <w:r w:rsidRPr="39808543">
              <w:rPr>
                <w:rFonts w:ascii="Calibri" w:eastAsia="Times New Roman" w:hAnsi="Calibri" w:cs="Calibri"/>
                <w:b/>
                <w:bCs/>
                <w:lang w:eastAsia="pl-PL"/>
              </w:rPr>
              <w:t>64 875,</w:t>
            </w:r>
            <w:r w:rsidR="2901556A" w:rsidRPr="39808543">
              <w:rPr>
                <w:rFonts w:ascii="Calibri" w:eastAsia="Times New Roman" w:hAnsi="Calibri" w:cs="Calibri"/>
                <w:b/>
                <w:bCs/>
                <w:lang w:eastAsia="pl-PL"/>
              </w:rPr>
              <w:t>4</w:t>
            </w:r>
            <w:r w:rsidRPr="39808543">
              <w:rPr>
                <w:rFonts w:ascii="Calibri" w:eastAsia="Times New Roman" w:hAnsi="Calibri" w:cs="Calibri"/>
                <w:b/>
                <w:bCs/>
                <w:lang w:eastAsia="pl-PL"/>
              </w:rPr>
              <w:t>9</w:t>
            </w:r>
          </w:p>
        </w:tc>
      </w:tr>
    </w:tbl>
    <w:p w14:paraId="4D6D60C7" w14:textId="663E8446" w:rsidR="00985027" w:rsidRPr="00877DEE" w:rsidRDefault="00985027" w:rsidP="004C0966">
      <w:pPr>
        <w:ind w:left="-567" w:firstLine="567"/>
        <w:rPr>
          <w:b/>
        </w:rPr>
      </w:pPr>
      <w:r w:rsidRPr="00877DEE">
        <w:rPr>
          <w:b/>
        </w:rPr>
        <w:t>Udzielono promesy finansowej:</w:t>
      </w: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2303"/>
        <w:gridCol w:w="2518"/>
        <w:gridCol w:w="2303"/>
        <w:gridCol w:w="2657"/>
      </w:tblGrid>
      <w:tr w:rsidR="00877DEE" w:rsidRPr="00877DEE" w14:paraId="3EFCD14A" w14:textId="77777777" w:rsidTr="20359CA2">
        <w:trPr>
          <w:trHeight w:val="90"/>
        </w:trPr>
        <w:tc>
          <w:tcPr>
            <w:tcW w:w="2303" w:type="dxa"/>
            <w:vAlign w:val="center"/>
          </w:tcPr>
          <w:p w14:paraId="7FAB08FC" w14:textId="7CC6C1EE" w:rsidR="00985027" w:rsidRPr="00877DEE" w:rsidRDefault="00985027" w:rsidP="0084415E">
            <w:pPr>
              <w:jc w:val="center"/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Lp</w:t>
            </w:r>
            <w:r w:rsidR="00EF01ED">
              <w:rPr>
                <w:rFonts w:ascii="Calibri" w:eastAsia="Times New Roman" w:hAnsi="Calibri" w:cs="Calibri"/>
                <w:b/>
                <w:bCs/>
                <w:lang w:eastAsia="pl-PL"/>
              </w:rPr>
              <w:t>.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/Nr projektu</w:t>
            </w:r>
          </w:p>
        </w:tc>
        <w:tc>
          <w:tcPr>
            <w:tcW w:w="2518" w:type="dxa"/>
            <w:vAlign w:val="center"/>
          </w:tcPr>
          <w:p w14:paraId="5F84A11C" w14:textId="1534C31C" w:rsidR="00985027" w:rsidRPr="00877DEE" w:rsidRDefault="00985027" w:rsidP="0084415E">
            <w:pPr>
              <w:jc w:val="center"/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Imię i </w:t>
            </w:r>
            <w:r w:rsidR="00EF01ED">
              <w:rPr>
                <w:rFonts w:ascii="Calibri" w:eastAsia="Times New Roman" w:hAnsi="Calibri" w:cs="Calibri"/>
                <w:b/>
                <w:bCs/>
                <w:lang w:eastAsia="pl-PL"/>
              </w:rPr>
              <w:t>n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azwisko </w:t>
            </w:r>
            <w:r w:rsidR="00CF6CD4">
              <w:rPr>
                <w:rFonts w:ascii="Calibri" w:eastAsia="Times New Roman" w:hAnsi="Calibri" w:cs="Calibri"/>
                <w:b/>
                <w:bCs/>
                <w:lang w:eastAsia="pl-PL"/>
              </w:rPr>
              <w:t>pracownicy/</w:t>
            </w:r>
            <w:r w:rsidR="00CF6CD4"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ka/</w:t>
            </w:r>
            <w:r w:rsidR="00CF6CD4">
              <w:rPr>
                <w:rFonts w:ascii="Calibri" w:eastAsia="Times New Roman" w:hAnsi="Calibri" w:cs="Calibri"/>
                <w:b/>
                <w:bCs/>
                <w:lang w:eastAsia="pl-PL"/>
              </w:rPr>
              <w:br/>
              <w:t>Kierowniczki/</w:t>
            </w:r>
            <w:r w:rsidR="00CF6CD4"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a 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zespołu</w:t>
            </w:r>
          </w:p>
        </w:tc>
        <w:tc>
          <w:tcPr>
            <w:tcW w:w="2303" w:type="dxa"/>
            <w:vAlign w:val="center"/>
          </w:tcPr>
          <w:p w14:paraId="7E2588DC" w14:textId="2E85D4D9" w:rsidR="00985027" w:rsidRPr="00877DEE" w:rsidRDefault="00985027" w:rsidP="0084415E">
            <w:pPr>
              <w:jc w:val="center"/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Rok budżetowy</w:t>
            </w:r>
          </w:p>
        </w:tc>
        <w:tc>
          <w:tcPr>
            <w:tcW w:w="2657" w:type="dxa"/>
            <w:vAlign w:val="center"/>
          </w:tcPr>
          <w:p w14:paraId="6BBFFA93" w14:textId="4B73822F" w:rsidR="00985027" w:rsidRPr="00877DEE" w:rsidRDefault="00985027" w:rsidP="0084415E">
            <w:pPr>
              <w:jc w:val="center"/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Kwota Promesy zł</w:t>
            </w:r>
          </w:p>
        </w:tc>
      </w:tr>
      <w:tr w:rsidR="00877DEE" w:rsidRPr="00877DEE" w14:paraId="31A46A2A" w14:textId="77777777" w:rsidTr="20359CA2">
        <w:trPr>
          <w:trHeight w:val="90"/>
        </w:trPr>
        <w:tc>
          <w:tcPr>
            <w:tcW w:w="2303" w:type="dxa"/>
          </w:tcPr>
          <w:p w14:paraId="00D5A9C9" w14:textId="70773F13" w:rsidR="6A86A33F" w:rsidRDefault="6A86A33F" w:rsidP="6A86A33F">
            <w:pPr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2518" w:type="dxa"/>
          </w:tcPr>
          <w:p w14:paraId="48A28D81" w14:textId="42AE28E9" w:rsidR="6A86A33F" w:rsidRDefault="6A86A33F" w:rsidP="6A86A33F">
            <w:pPr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2303" w:type="dxa"/>
          </w:tcPr>
          <w:p w14:paraId="4ACE51E0" w14:textId="3D3C2C65" w:rsidR="59D79870" w:rsidRDefault="59D79870" w:rsidP="20359CA2">
            <w:pPr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2657" w:type="dxa"/>
          </w:tcPr>
          <w:p w14:paraId="24E2F381" w14:textId="43D34DD6" w:rsidR="00985027" w:rsidRPr="00877DEE" w:rsidRDefault="00985027" w:rsidP="00985027"/>
        </w:tc>
      </w:tr>
      <w:tr w:rsidR="00877DEE" w:rsidRPr="00877DEE" w14:paraId="39CB280A" w14:textId="77777777" w:rsidTr="20359CA2">
        <w:trPr>
          <w:trHeight w:val="90"/>
        </w:trPr>
        <w:tc>
          <w:tcPr>
            <w:tcW w:w="2303" w:type="dxa"/>
          </w:tcPr>
          <w:p w14:paraId="797A6DC2" w14:textId="77777777" w:rsidR="00985027" w:rsidRPr="00877DEE" w:rsidRDefault="00985027" w:rsidP="00985027"/>
        </w:tc>
        <w:tc>
          <w:tcPr>
            <w:tcW w:w="2518" w:type="dxa"/>
          </w:tcPr>
          <w:p w14:paraId="68D1AC5A" w14:textId="77777777" w:rsidR="00985027" w:rsidRPr="00877DEE" w:rsidRDefault="00985027" w:rsidP="00985027"/>
        </w:tc>
        <w:tc>
          <w:tcPr>
            <w:tcW w:w="2303" w:type="dxa"/>
          </w:tcPr>
          <w:p w14:paraId="4ECDE2B8" w14:textId="77777777" w:rsidR="00985027" w:rsidRPr="00877DEE" w:rsidRDefault="00985027" w:rsidP="00985027"/>
        </w:tc>
        <w:tc>
          <w:tcPr>
            <w:tcW w:w="2657" w:type="dxa"/>
          </w:tcPr>
          <w:p w14:paraId="0B899FFB" w14:textId="33525B04" w:rsidR="00985027" w:rsidRPr="00877DEE" w:rsidRDefault="00985027" w:rsidP="00985027"/>
        </w:tc>
      </w:tr>
    </w:tbl>
    <w:p w14:paraId="7D6CC730" w14:textId="0E73F717" w:rsidR="00D7624D" w:rsidRPr="00877DEE" w:rsidRDefault="00D7624D" w:rsidP="004C0966">
      <w:pPr>
        <w:pStyle w:val="Bezodstpw"/>
        <w:rPr>
          <w:i/>
          <w:sz w:val="18"/>
          <w:szCs w:val="18"/>
        </w:rPr>
      </w:pPr>
      <w:r w:rsidRPr="00877DEE">
        <w:rPr>
          <w:i/>
          <w:sz w:val="18"/>
          <w:szCs w:val="18"/>
        </w:rPr>
        <w:t xml:space="preserve"> </w:t>
      </w:r>
    </w:p>
    <w:sectPr w:rsidR="00D7624D" w:rsidRPr="00877DEE" w:rsidSect="00760DF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A016F" w14:textId="77777777" w:rsidR="0032183C" w:rsidRDefault="0032183C" w:rsidP="00065AA2">
      <w:pPr>
        <w:spacing w:after="0" w:line="240" w:lineRule="auto"/>
      </w:pPr>
      <w:r>
        <w:separator/>
      </w:r>
    </w:p>
  </w:endnote>
  <w:endnote w:type="continuationSeparator" w:id="0">
    <w:p w14:paraId="55A725C6" w14:textId="77777777" w:rsidR="0032183C" w:rsidRDefault="0032183C" w:rsidP="00065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3232928"/>
      <w:docPartObj>
        <w:docPartGallery w:val="Page Numbers (Bottom of Page)"/>
        <w:docPartUnique/>
      </w:docPartObj>
    </w:sdtPr>
    <w:sdtContent>
      <w:p w14:paraId="7931FA8F" w14:textId="08D312F5" w:rsidR="00F30614" w:rsidRDefault="00F3061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025">
          <w:rPr>
            <w:noProof/>
          </w:rPr>
          <w:t>1</w:t>
        </w:r>
        <w:r>
          <w:fldChar w:fldCharType="end"/>
        </w:r>
      </w:p>
    </w:sdtContent>
  </w:sdt>
  <w:p w14:paraId="32047E81" w14:textId="77777777" w:rsidR="00F64356" w:rsidRDefault="00F643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57F11" w14:textId="77777777" w:rsidR="0032183C" w:rsidRDefault="0032183C" w:rsidP="00065AA2">
      <w:pPr>
        <w:spacing w:after="0" w:line="240" w:lineRule="auto"/>
      </w:pPr>
      <w:r>
        <w:separator/>
      </w:r>
    </w:p>
  </w:footnote>
  <w:footnote w:type="continuationSeparator" w:id="0">
    <w:p w14:paraId="177EF622" w14:textId="77777777" w:rsidR="0032183C" w:rsidRDefault="0032183C" w:rsidP="00065A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E70AA"/>
    <w:multiLevelType w:val="hybridMultilevel"/>
    <w:tmpl w:val="3F9A5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379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687"/>
    <w:rsid w:val="00005A42"/>
    <w:rsid w:val="00017EEE"/>
    <w:rsid w:val="00042467"/>
    <w:rsid w:val="00054934"/>
    <w:rsid w:val="00055B3C"/>
    <w:rsid w:val="00065AA2"/>
    <w:rsid w:val="00074A98"/>
    <w:rsid w:val="00074CB7"/>
    <w:rsid w:val="00100D26"/>
    <w:rsid w:val="00112AA8"/>
    <w:rsid w:val="001134F8"/>
    <w:rsid w:val="00136736"/>
    <w:rsid w:val="00136849"/>
    <w:rsid w:val="0014442D"/>
    <w:rsid w:val="00144C04"/>
    <w:rsid w:val="00151F91"/>
    <w:rsid w:val="001566B1"/>
    <w:rsid w:val="001A1E87"/>
    <w:rsid w:val="001A6601"/>
    <w:rsid w:val="001B2145"/>
    <w:rsid w:val="001B687E"/>
    <w:rsid w:val="001D7387"/>
    <w:rsid w:val="001E6CB5"/>
    <w:rsid w:val="001F4DD3"/>
    <w:rsid w:val="001F7CD0"/>
    <w:rsid w:val="00205F9A"/>
    <w:rsid w:val="0024295C"/>
    <w:rsid w:val="00247BB0"/>
    <w:rsid w:val="00294E58"/>
    <w:rsid w:val="002C0423"/>
    <w:rsid w:val="002C1825"/>
    <w:rsid w:val="002C40A7"/>
    <w:rsid w:val="002C52BC"/>
    <w:rsid w:val="002E0BDD"/>
    <w:rsid w:val="0030584D"/>
    <w:rsid w:val="00314C92"/>
    <w:rsid w:val="003166CB"/>
    <w:rsid w:val="0032183C"/>
    <w:rsid w:val="00363945"/>
    <w:rsid w:val="003763C5"/>
    <w:rsid w:val="003D0DA1"/>
    <w:rsid w:val="003D52C7"/>
    <w:rsid w:val="003D7CED"/>
    <w:rsid w:val="003E1F75"/>
    <w:rsid w:val="003F0EBC"/>
    <w:rsid w:val="00425FC9"/>
    <w:rsid w:val="004320E0"/>
    <w:rsid w:val="00442049"/>
    <w:rsid w:val="00444EFB"/>
    <w:rsid w:val="00462223"/>
    <w:rsid w:val="0049102F"/>
    <w:rsid w:val="004B4E00"/>
    <w:rsid w:val="004C0966"/>
    <w:rsid w:val="0051356A"/>
    <w:rsid w:val="005C1464"/>
    <w:rsid w:val="006168A8"/>
    <w:rsid w:val="00664354"/>
    <w:rsid w:val="00667058"/>
    <w:rsid w:val="006C36C7"/>
    <w:rsid w:val="006D592D"/>
    <w:rsid w:val="006E3B17"/>
    <w:rsid w:val="00701549"/>
    <w:rsid w:val="00724C51"/>
    <w:rsid w:val="00725296"/>
    <w:rsid w:val="00725F6E"/>
    <w:rsid w:val="0073557D"/>
    <w:rsid w:val="007454F1"/>
    <w:rsid w:val="007579C8"/>
    <w:rsid w:val="00760DF2"/>
    <w:rsid w:val="007A2DCA"/>
    <w:rsid w:val="007C17C1"/>
    <w:rsid w:val="007D15B1"/>
    <w:rsid w:val="00837BAD"/>
    <w:rsid w:val="00841CC2"/>
    <w:rsid w:val="0084415E"/>
    <w:rsid w:val="008463A4"/>
    <w:rsid w:val="00877DEE"/>
    <w:rsid w:val="008836B8"/>
    <w:rsid w:val="00890BE6"/>
    <w:rsid w:val="008C3CA6"/>
    <w:rsid w:val="008D07CD"/>
    <w:rsid w:val="008E019E"/>
    <w:rsid w:val="00911DC0"/>
    <w:rsid w:val="0098241A"/>
    <w:rsid w:val="00985027"/>
    <w:rsid w:val="009B21A5"/>
    <w:rsid w:val="009C1013"/>
    <w:rsid w:val="009D1D51"/>
    <w:rsid w:val="00A145F1"/>
    <w:rsid w:val="00A325BA"/>
    <w:rsid w:val="00A64D7B"/>
    <w:rsid w:val="00A76FBC"/>
    <w:rsid w:val="00A87E5B"/>
    <w:rsid w:val="00AD5732"/>
    <w:rsid w:val="00B324F3"/>
    <w:rsid w:val="00B508EC"/>
    <w:rsid w:val="00B67025"/>
    <w:rsid w:val="00BB77B6"/>
    <w:rsid w:val="00BC4BEB"/>
    <w:rsid w:val="00BE15CA"/>
    <w:rsid w:val="00C11975"/>
    <w:rsid w:val="00C52563"/>
    <w:rsid w:val="00C741EF"/>
    <w:rsid w:val="00C83E7F"/>
    <w:rsid w:val="00C9306C"/>
    <w:rsid w:val="00CA3236"/>
    <w:rsid w:val="00CA724B"/>
    <w:rsid w:val="00CE2BE3"/>
    <w:rsid w:val="00CE3B53"/>
    <w:rsid w:val="00CF5175"/>
    <w:rsid w:val="00CF6CD4"/>
    <w:rsid w:val="00D02474"/>
    <w:rsid w:val="00D1076E"/>
    <w:rsid w:val="00D242E9"/>
    <w:rsid w:val="00D56173"/>
    <w:rsid w:val="00D711D2"/>
    <w:rsid w:val="00D73416"/>
    <w:rsid w:val="00D7624D"/>
    <w:rsid w:val="00DC30B0"/>
    <w:rsid w:val="00DF3CA7"/>
    <w:rsid w:val="00DF7C60"/>
    <w:rsid w:val="00E20CAC"/>
    <w:rsid w:val="00E32858"/>
    <w:rsid w:val="00E51AC9"/>
    <w:rsid w:val="00E6329B"/>
    <w:rsid w:val="00E723AB"/>
    <w:rsid w:val="00E83D6F"/>
    <w:rsid w:val="00EA4C0E"/>
    <w:rsid w:val="00EA599F"/>
    <w:rsid w:val="00EB2F89"/>
    <w:rsid w:val="00ED6B13"/>
    <w:rsid w:val="00EF01ED"/>
    <w:rsid w:val="00F144EF"/>
    <w:rsid w:val="00F22B5B"/>
    <w:rsid w:val="00F24687"/>
    <w:rsid w:val="00F30614"/>
    <w:rsid w:val="00F64356"/>
    <w:rsid w:val="00F86F6A"/>
    <w:rsid w:val="00F87663"/>
    <w:rsid w:val="00FA44B0"/>
    <w:rsid w:val="00FB21D4"/>
    <w:rsid w:val="00FE312C"/>
    <w:rsid w:val="037011A4"/>
    <w:rsid w:val="03EEA47F"/>
    <w:rsid w:val="044D3A2F"/>
    <w:rsid w:val="06067E8F"/>
    <w:rsid w:val="070ED6DD"/>
    <w:rsid w:val="07AE20E7"/>
    <w:rsid w:val="08A11B1F"/>
    <w:rsid w:val="0A1EEEB6"/>
    <w:rsid w:val="0A433DF0"/>
    <w:rsid w:val="0AEEF453"/>
    <w:rsid w:val="0C54BF10"/>
    <w:rsid w:val="0CB25D49"/>
    <w:rsid w:val="0CE5CBC8"/>
    <w:rsid w:val="0E215DFE"/>
    <w:rsid w:val="0F2EFDBD"/>
    <w:rsid w:val="105FE08F"/>
    <w:rsid w:val="107119DE"/>
    <w:rsid w:val="10AE62D8"/>
    <w:rsid w:val="119393C5"/>
    <w:rsid w:val="11B278BB"/>
    <w:rsid w:val="11F2553B"/>
    <w:rsid w:val="12E2757E"/>
    <w:rsid w:val="12F9B3C5"/>
    <w:rsid w:val="1346B055"/>
    <w:rsid w:val="13857F62"/>
    <w:rsid w:val="140F7BC6"/>
    <w:rsid w:val="141668CE"/>
    <w:rsid w:val="14D59857"/>
    <w:rsid w:val="16D493B0"/>
    <w:rsid w:val="1790E2AA"/>
    <w:rsid w:val="17C1FFAD"/>
    <w:rsid w:val="19060BAD"/>
    <w:rsid w:val="196838A4"/>
    <w:rsid w:val="1A6B0CF8"/>
    <w:rsid w:val="1C4AB940"/>
    <w:rsid w:val="1D42182E"/>
    <w:rsid w:val="1E1B68CA"/>
    <w:rsid w:val="20359CA2"/>
    <w:rsid w:val="23DBE13D"/>
    <w:rsid w:val="244C0794"/>
    <w:rsid w:val="269A4878"/>
    <w:rsid w:val="26E91708"/>
    <w:rsid w:val="2843E8E8"/>
    <w:rsid w:val="28A653CE"/>
    <w:rsid w:val="2901556A"/>
    <w:rsid w:val="296C8B29"/>
    <w:rsid w:val="2B65593F"/>
    <w:rsid w:val="2BF8AC07"/>
    <w:rsid w:val="2CCF6751"/>
    <w:rsid w:val="2F595CB8"/>
    <w:rsid w:val="302C243C"/>
    <w:rsid w:val="3044CE53"/>
    <w:rsid w:val="304F9D17"/>
    <w:rsid w:val="30F62484"/>
    <w:rsid w:val="3120BB94"/>
    <w:rsid w:val="3307230B"/>
    <w:rsid w:val="35DB9E85"/>
    <w:rsid w:val="36B3A3D8"/>
    <w:rsid w:val="36F90EDC"/>
    <w:rsid w:val="37D51859"/>
    <w:rsid w:val="37DD8089"/>
    <w:rsid w:val="39808543"/>
    <w:rsid w:val="39D401C6"/>
    <w:rsid w:val="39E35F2C"/>
    <w:rsid w:val="3B5496D6"/>
    <w:rsid w:val="3C0070CC"/>
    <w:rsid w:val="3D892B9B"/>
    <w:rsid w:val="3DAF010D"/>
    <w:rsid w:val="3DECF0F7"/>
    <w:rsid w:val="3E1BDF9F"/>
    <w:rsid w:val="3F73979F"/>
    <w:rsid w:val="3FD87E5F"/>
    <w:rsid w:val="403EA2EB"/>
    <w:rsid w:val="40D8F0B1"/>
    <w:rsid w:val="42400678"/>
    <w:rsid w:val="42F58F03"/>
    <w:rsid w:val="441A303D"/>
    <w:rsid w:val="441B2AE6"/>
    <w:rsid w:val="4422BCFA"/>
    <w:rsid w:val="4473CC2F"/>
    <w:rsid w:val="44F4EB9E"/>
    <w:rsid w:val="459957D8"/>
    <w:rsid w:val="460957CE"/>
    <w:rsid w:val="463686A9"/>
    <w:rsid w:val="46832694"/>
    <w:rsid w:val="46AD8012"/>
    <w:rsid w:val="46E15CBF"/>
    <w:rsid w:val="482072BB"/>
    <w:rsid w:val="48474E2A"/>
    <w:rsid w:val="49420F29"/>
    <w:rsid w:val="49E5A867"/>
    <w:rsid w:val="4A0E672A"/>
    <w:rsid w:val="4A50F45E"/>
    <w:rsid w:val="4AA39F49"/>
    <w:rsid w:val="4BE26728"/>
    <w:rsid w:val="4BE47584"/>
    <w:rsid w:val="4BF90C11"/>
    <w:rsid w:val="4D704129"/>
    <w:rsid w:val="4D9A80D2"/>
    <w:rsid w:val="4DA93A60"/>
    <w:rsid w:val="4E4F6AC1"/>
    <w:rsid w:val="4E99E3A5"/>
    <w:rsid w:val="50B2EBCB"/>
    <w:rsid w:val="50E1D005"/>
    <w:rsid w:val="514F5EF8"/>
    <w:rsid w:val="5188A3AE"/>
    <w:rsid w:val="51B7DB47"/>
    <w:rsid w:val="51C2D618"/>
    <w:rsid w:val="53B3F5A7"/>
    <w:rsid w:val="5423CCE1"/>
    <w:rsid w:val="548B2AF2"/>
    <w:rsid w:val="549434D4"/>
    <w:rsid w:val="558F9F1D"/>
    <w:rsid w:val="55A3C2C7"/>
    <w:rsid w:val="55A7DB8B"/>
    <w:rsid w:val="56A47AE3"/>
    <w:rsid w:val="5797C1B7"/>
    <w:rsid w:val="58A195D9"/>
    <w:rsid w:val="59BE0949"/>
    <w:rsid w:val="59D79870"/>
    <w:rsid w:val="5A13553E"/>
    <w:rsid w:val="5A8F6C19"/>
    <w:rsid w:val="5AA81045"/>
    <w:rsid w:val="5B22D8A2"/>
    <w:rsid w:val="5B491EDD"/>
    <w:rsid w:val="5BF08D68"/>
    <w:rsid w:val="5CA9EB41"/>
    <w:rsid w:val="5D8D2B4D"/>
    <w:rsid w:val="5F77E95B"/>
    <w:rsid w:val="60B38F25"/>
    <w:rsid w:val="60BD9090"/>
    <w:rsid w:val="625DF705"/>
    <w:rsid w:val="62DB7245"/>
    <w:rsid w:val="63CD6798"/>
    <w:rsid w:val="641AA1D7"/>
    <w:rsid w:val="6429B855"/>
    <w:rsid w:val="643B7645"/>
    <w:rsid w:val="652E1DEF"/>
    <w:rsid w:val="65D015FA"/>
    <w:rsid w:val="65F4AC1E"/>
    <w:rsid w:val="6620B65B"/>
    <w:rsid w:val="669E0628"/>
    <w:rsid w:val="66AC57B4"/>
    <w:rsid w:val="673C4254"/>
    <w:rsid w:val="67C60977"/>
    <w:rsid w:val="684D7CC2"/>
    <w:rsid w:val="687F5373"/>
    <w:rsid w:val="68E722A9"/>
    <w:rsid w:val="6A367E19"/>
    <w:rsid w:val="6A43CF69"/>
    <w:rsid w:val="6A86A33F"/>
    <w:rsid w:val="6C01039A"/>
    <w:rsid w:val="6C6A8D4D"/>
    <w:rsid w:val="6DCCCE9F"/>
    <w:rsid w:val="6E036A7B"/>
    <w:rsid w:val="6E61BAD3"/>
    <w:rsid w:val="6E93C79D"/>
    <w:rsid w:val="7008322A"/>
    <w:rsid w:val="700FE880"/>
    <w:rsid w:val="7146194E"/>
    <w:rsid w:val="723A233A"/>
    <w:rsid w:val="72FC64A2"/>
    <w:rsid w:val="743734C1"/>
    <w:rsid w:val="757EA238"/>
    <w:rsid w:val="75A48DFB"/>
    <w:rsid w:val="7641565F"/>
    <w:rsid w:val="76CAD29B"/>
    <w:rsid w:val="788860CF"/>
    <w:rsid w:val="7BB29CB1"/>
    <w:rsid w:val="7EA5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412679"/>
  <w15:docId w15:val="{F5410125-66B8-4D36-81C6-6F27F9D87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E0B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BDD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basedOn w:val="Domylnaczcionkaakapitu"/>
    <w:uiPriority w:val="99"/>
    <w:rsid w:val="00D711D2"/>
    <w:rPr>
      <w:rFonts w:ascii="Calibri" w:hAnsi="Calibri" w:cs="Calibri"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65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5AA2"/>
  </w:style>
  <w:style w:type="paragraph" w:styleId="Stopka">
    <w:name w:val="footer"/>
    <w:basedOn w:val="Normalny"/>
    <w:link w:val="StopkaZnak"/>
    <w:uiPriority w:val="99"/>
    <w:unhideWhenUsed/>
    <w:rsid w:val="00065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5AA2"/>
  </w:style>
  <w:style w:type="paragraph" w:styleId="Tekstpodstawowy2">
    <w:name w:val="Body Text 2"/>
    <w:basedOn w:val="Normalny"/>
    <w:link w:val="Tekstpodstawowy2Znak"/>
    <w:uiPriority w:val="99"/>
    <w:unhideWhenUsed/>
    <w:rsid w:val="00065AA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65A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basedOn w:val="Normalny"/>
    <w:uiPriority w:val="34"/>
    <w:qFormat/>
    <w:rsid w:val="008E019E"/>
    <w:pPr>
      <w:ind w:left="720"/>
      <w:contextualSpacing/>
    </w:pPr>
  </w:style>
  <w:style w:type="table" w:styleId="Tabela-Siatka">
    <w:name w:val="Table Grid"/>
    <w:basedOn w:val="Standardowy"/>
    <w:uiPriority w:val="39"/>
    <w:rsid w:val="001A6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7624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E3B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3B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3B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3B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3B1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6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93E99FE58A614DB1C30A04B762B65F" ma:contentTypeVersion="4" ma:contentTypeDescription="Utwórz nowy dokument." ma:contentTypeScope="" ma:versionID="dca98535dd62c9709c447926ef804f10">
  <xsd:schema xmlns:xsd="http://www.w3.org/2001/XMLSchema" xmlns:xs="http://www.w3.org/2001/XMLSchema" xmlns:p="http://schemas.microsoft.com/office/2006/metadata/properties" xmlns:ns2="066bb2a6-14ce-4ec8-afe0-81d21b881184" targetNamespace="http://schemas.microsoft.com/office/2006/metadata/properties" ma:root="true" ma:fieldsID="86582aab75fe0c3eab50d8f0775fd048" ns2:_="">
    <xsd:import namespace="066bb2a6-14ce-4ec8-afe0-81d21b8811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bb2a6-14ce-4ec8-afe0-81d21b8811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A28DC8-D03A-42D8-9753-AE593DFBB8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CEA275-F4BE-4AED-9848-5325C9794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6bb2a6-14ce-4ec8-afe0-81d21b8811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BDB078-25B9-49ED-88D7-6E00B7FFC8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345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Jankowska</dc:creator>
  <cp:keywords/>
  <cp:lastModifiedBy>Dominik Socha</cp:lastModifiedBy>
  <cp:revision>25</cp:revision>
  <cp:lastPrinted>2026-03-06T09:12:00Z</cp:lastPrinted>
  <dcterms:created xsi:type="dcterms:W3CDTF">2025-01-15T13:48:00Z</dcterms:created>
  <dcterms:modified xsi:type="dcterms:W3CDTF">2026-03-17T10:26:00Z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0x0101003693E99FE58A614DB1C30A04B762B65F</vt:lpwstr>
  </property>
</Properties>
</file>