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5D081" w14:textId="77777777" w:rsidR="002667F3" w:rsidRDefault="002667F3" w:rsidP="0007296C">
      <w:pPr>
        <w:spacing w:after="93"/>
        <w:ind w:right="7"/>
        <w:jc w:val="center"/>
        <w:rPr>
          <w:rFonts w:ascii="Arial" w:hAnsi="Arial" w:cs="Arial"/>
          <w:b/>
          <w:sz w:val="24"/>
          <w:szCs w:val="24"/>
        </w:rPr>
      </w:pPr>
    </w:p>
    <w:p w14:paraId="53C19D7D" w14:textId="0DFEF265" w:rsidR="008E35D3" w:rsidRPr="00E73563" w:rsidRDefault="0007296C" w:rsidP="0007296C">
      <w:pPr>
        <w:spacing w:after="93"/>
        <w:ind w:right="7"/>
        <w:jc w:val="center"/>
        <w:rPr>
          <w:rFonts w:ascii="Arial" w:hAnsi="Arial" w:cs="Arial"/>
          <w:b/>
          <w:sz w:val="24"/>
          <w:szCs w:val="24"/>
        </w:rPr>
      </w:pPr>
      <w:r w:rsidRPr="00E73563">
        <w:rPr>
          <w:rFonts w:ascii="Arial" w:hAnsi="Arial" w:cs="Arial"/>
          <w:b/>
          <w:sz w:val="24"/>
          <w:szCs w:val="24"/>
        </w:rPr>
        <w:t xml:space="preserve">Zarządzenie nr </w:t>
      </w:r>
      <w:r w:rsidR="00E73563" w:rsidRPr="00E73563">
        <w:rPr>
          <w:rFonts w:ascii="Arial" w:hAnsi="Arial" w:cs="Arial"/>
          <w:b/>
          <w:sz w:val="24"/>
          <w:szCs w:val="24"/>
        </w:rPr>
        <w:t>3</w:t>
      </w:r>
      <w:r w:rsidRPr="00E73563">
        <w:rPr>
          <w:rFonts w:ascii="Arial" w:hAnsi="Arial" w:cs="Arial"/>
          <w:b/>
          <w:sz w:val="24"/>
          <w:szCs w:val="24"/>
        </w:rPr>
        <w:t>/202</w:t>
      </w:r>
      <w:r w:rsidR="00092223" w:rsidRPr="00E73563">
        <w:rPr>
          <w:rFonts w:ascii="Arial" w:hAnsi="Arial" w:cs="Arial"/>
          <w:b/>
          <w:sz w:val="24"/>
          <w:szCs w:val="24"/>
        </w:rPr>
        <w:t>6</w:t>
      </w:r>
    </w:p>
    <w:p w14:paraId="560C7F3B" w14:textId="2D59FA11" w:rsidR="00972536" w:rsidRPr="00E73563" w:rsidRDefault="0007296C" w:rsidP="002667F3">
      <w:pPr>
        <w:spacing w:before="120" w:after="120" w:line="240" w:lineRule="auto"/>
        <w:ind w:left="-6" w:right="28" w:hanging="11"/>
        <w:jc w:val="center"/>
        <w:rPr>
          <w:rFonts w:ascii="Arial" w:hAnsi="Arial" w:cs="Arial"/>
          <w:b/>
          <w:sz w:val="24"/>
          <w:szCs w:val="24"/>
        </w:rPr>
      </w:pPr>
      <w:r w:rsidRPr="00E73563">
        <w:rPr>
          <w:rFonts w:ascii="Arial" w:hAnsi="Arial" w:cs="Arial"/>
          <w:b/>
          <w:sz w:val="24"/>
          <w:szCs w:val="24"/>
        </w:rPr>
        <w:t xml:space="preserve">Dziekana Wydziału </w:t>
      </w:r>
      <w:r w:rsidR="00E73563" w:rsidRPr="00E73563">
        <w:rPr>
          <w:rFonts w:ascii="Arial" w:hAnsi="Arial" w:cs="Arial"/>
          <w:b/>
          <w:sz w:val="24"/>
          <w:szCs w:val="24"/>
        </w:rPr>
        <w:t>Jazzu i Produkcji Muzycznej</w:t>
      </w:r>
      <w:r w:rsidRPr="00E73563">
        <w:rPr>
          <w:rFonts w:ascii="Arial" w:hAnsi="Arial" w:cs="Arial"/>
          <w:b/>
          <w:sz w:val="24"/>
          <w:szCs w:val="24"/>
        </w:rPr>
        <w:t xml:space="preserve"> </w:t>
      </w:r>
    </w:p>
    <w:p w14:paraId="45C3A943" w14:textId="25994898" w:rsidR="0007296C" w:rsidRPr="00E73563" w:rsidRDefault="00972536" w:rsidP="002667F3">
      <w:pPr>
        <w:spacing w:before="120" w:after="120" w:line="240" w:lineRule="auto"/>
        <w:ind w:left="-6" w:right="28" w:hanging="11"/>
        <w:jc w:val="center"/>
        <w:rPr>
          <w:rFonts w:ascii="Arial" w:hAnsi="Arial" w:cs="Arial"/>
          <w:b/>
          <w:sz w:val="24"/>
          <w:szCs w:val="24"/>
        </w:rPr>
      </w:pPr>
      <w:r w:rsidRPr="00E73563">
        <w:rPr>
          <w:rFonts w:ascii="Arial" w:hAnsi="Arial" w:cs="Arial"/>
          <w:b/>
          <w:sz w:val="24"/>
          <w:szCs w:val="24"/>
        </w:rPr>
        <w:t xml:space="preserve">w sprawie powołania komisji egzaminacyjnych na Wydziale </w:t>
      </w:r>
      <w:r w:rsidR="00E73563" w:rsidRPr="00E73563">
        <w:rPr>
          <w:rFonts w:ascii="Arial" w:hAnsi="Arial" w:cs="Arial"/>
          <w:b/>
          <w:sz w:val="24"/>
          <w:szCs w:val="24"/>
        </w:rPr>
        <w:t>Jazzu i Produkcji Muzycznej</w:t>
      </w:r>
    </w:p>
    <w:p w14:paraId="2B88D60F" w14:textId="77777777" w:rsidR="00972536" w:rsidRPr="00E73563" w:rsidRDefault="00972536" w:rsidP="00972536">
      <w:pPr>
        <w:spacing w:after="0" w:line="240" w:lineRule="auto"/>
        <w:ind w:left="-6" w:right="28" w:hanging="11"/>
        <w:jc w:val="center"/>
        <w:rPr>
          <w:rFonts w:ascii="Arial" w:hAnsi="Arial" w:cs="Arial"/>
          <w:b/>
          <w:sz w:val="24"/>
          <w:szCs w:val="24"/>
        </w:rPr>
      </w:pPr>
    </w:p>
    <w:p w14:paraId="5A3360A8" w14:textId="77777777" w:rsidR="008E35D3" w:rsidRPr="00E73563" w:rsidRDefault="0007296C" w:rsidP="0007296C">
      <w:pPr>
        <w:spacing w:after="83" w:line="265" w:lineRule="auto"/>
        <w:ind w:left="17" w:hanging="10"/>
        <w:jc w:val="center"/>
        <w:rPr>
          <w:rFonts w:ascii="Arial" w:hAnsi="Arial" w:cs="Arial"/>
          <w:sz w:val="24"/>
          <w:szCs w:val="24"/>
        </w:rPr>
      </w:pPr>
      <w:r w:rsidRPr="00E73563">
        <w:rPr>
          <w:rFonts w:ascii="Arial" w:hAnsi="Arial" w:cs="Arial"/>
          <w:sz w:val="24"/>
          <w:szCs w:val="24"/>
        </w:rPr>
        <w:t>na podstawie:</w:t>
      </w:r>
    </w:p>
    <w:p w14:paraId="000FEC32" w14:textId="00D9DDF4" w:rsidR="00CC5005" w:rsidRPr="00E73563" w:rsidRDefault="0007296C" w:rsidP="00057F6C">
      <w:pPr>
        <w:spacing w:after="86" w:line="265" w:lineRule="auto"/>
        <w:ind w:left="10" w:right="-1" w:hanging="10"/>
        <w:jc w:val="both"/>
        <w:rPr>
          <w:rFonts w:ascii="Arial" w:hAnsi="Arial" w:cs="Arial"/>
          <w:color w:val="auto"/>
          <w:sz w:val="24"/>
          <w:szCs w:val="24"/>
        </w:rPr>
      </w:pPr>
      <w:r w:rsidRPr="00E73563">
        <w:rPr>
          <w:rFonts w:ascii="Arial" w:hAnsi="Arial" w:cs="Arial"/>
          <w:color w:val="auto"/>
          <w:sz w:val="24"/>
          <w:szCs w:val="24"/>
        </w:rPr>
        <w:t xml:space="preserve">-  </w:t>
      </w:r>
      <w:r w:rsidR="00057F6C" w:rsidRPr="00E73563">
        <w:rPr>
          <w:rFonts w:ascii="Arial" w:hAnsi="Arial" w:cs="Arial"/>
          <w:color w:val="auto"/>
          <w:sz w:val="24"/>
          <w:szCs w:val="24"/>
        </w:rPr>
        <w:t xml:space="preserve">Rozdziału VI </w:t>
      </w:r>
      <w:r w:rsidRPr="00E73563">
        <w:rPr>
          <w:rFonts w:ascii="Arial" w:hAnsi="Arial" w:cs="Arial"/>
          <w:color w:val="auto"/>
          <w:sz w:val="24"/>
          <w:szCs w:val="24"/>
        </w:rPr>
        <w:t xml:space="preserve">§ </w:t>
      </w:r>
      <w:r w:rsidR="00A21E09" w:rsidRPr="00E73563">
        <w:rPr>
          <w:rFonts w:ascii="Arial" w:hAnsi="Arial" w:cs="Arial"/>
          <w:color w:val="auto"/>
          <w:sz w:val="24"/>
          <w:szCs w:val="24"/>
        </w:rPr>
        <w:t>1</w:t>
      </w:r>
      <w:r w:rsidR="00057F6C" w:rsidRPr="00E73563">
        <w:rPr>
          <w:rFonts w:ascii="Arial" w:hAnsi="Arial" w:cs="Arial"/>
          <w:color w:val="auto"/>
          <w:sz w:val="24"/>
          <w:szCs w:val="24"/>
        </w:rPr>
        <w:t xml:space="preserve">0 pkt </w:t>
      </w:r>
      <w:r w:rsidR="00215679" w:rsidRPr="00E73563">
        <w:rPr>
          <w:rFonts w:ascii="Arial" w:hAnsi="Arial" w:cs="Arial"/>
          <w:color w:val="auto"/>
          <w:sz w:val="24"/>
          <w:szCs w:val="24"/>
        </w:rPr>
        <w:t>3 Uchwały</w:t>
      </w:r>
      <w:r w:rsidR="00057F6C" w:rsidRPr="00E73563">
        <w:rPr>
          <w:rFonts w:ascii="Arial" w:hAnsi="Arial" w:cs="Arial"/>
          <w:color w:val="auto"/>
          <w:sz w:val="24"/>
          <w:szCs w:val="24"/>
        </w:rPr>
        <w:t xml:space="preserve"> nr </w:t>
      </w:r>
      <w:r w:rsidR="00DA3152" w:rsidRPr="00E73563">
        <w:rPr>
          <w:rFonts w:ascii="Arial" w:hAnsi="Arial" w:cs="Arial"/>
          <w:color w:val="auto"/>
          <w:sz w:val="24"/>
          <w:szCs w:val="24"/>
        </w:rPr>
        <w:t>34</w:t>
      </w:r>
      <w:r w:rsidR="00057F6C" w:rsidRPr="00E73563">
        <w:rPr>
          <w:rFonts w:ascii="Arial" w:hAnsi="Arial" w:cs="Arial"/>
          <w:color w:val="auto"/>
          <w:sz w:val="24"/>
          <w:szCs w:val="24"/>
        </w:rPr>
        <w:t>/2</w:t>
      </w:r>
      <w:r w:rsidR="00DA3152" w:rsidRPr="00E73563">
        <w:rPr>
          <w:rFonts w:ascii="Arial" w:hAnsi="Arial" w:cs="Arial"/>
          <w:color w:val="auto"/>
          <w:sz w:val="24"/>
          <w:szCs w:val="24"/>
        </w:rPr>
        <w:t>5</w:t>
      </w:r>
      <w:r w:rsidR="00057F6C" w:rsidRPr="00E73563">
        <w:rPr>
          <w:rFonts w:ascii="Arial" w:hAnsi="Arial" w:cs="Arial"/>
          <w:color w:val="auto"/>
          <w:sz w:val="24"/>
          <w:szCs w:val="24"/>
        </w:rPr>
        <w:t xml:space="preserve"> Senatu Akademii Sztuki w Szczecinie z dnia 2</w:t>
      </w:r>
      <w:r w:rsidR="00DA3152" w:rsidRPr="00E73563">
        <w:rPr>
          <w:rFonts w:ascii="Arial" w:hAnsi="Arial" w:cs="Arial"/>
          <w:color w:val="auto"/>
          <w:sz w:val="24"/>
          <w:szCs w:val="24"/>
        </w:rPr>
        <w:t>4</w:t>
      </w:r>
      <w:r w:rsidR="00057F6C" w:rsidRPr="00E73563">
        <w:rPr>
          <w:rFonts w:ascii="Arial" w:hAnsi="Arial" w:cs="Arial"/>
          <w:color w:val="auto"/>
          <w:sz w:val="24"/>
          <w:szCs w:val="24"/>
        </w:rPr>
        <w:t xml:space="preserve"> czerwca 202</w:t>
      </w:r>
      <w:r w:rsidR="00DA3152" w:rsidRPr="00E73563">
        <w:rPr>
          <w:rFonts w:ascii="Arial" w:hAnsi="Arial" w:cs="Arial"/>
          <w:color w:val="auto"/>
          <w:sz w:val="24"/>
          <w:szCs w:val="24"/>
        </w:rPr>
        <w:t>5</w:t>
      </w:r>
      <w:r w:rsidR="00057F6C" w:rsidRPr="00E73563">
        <w:rPr>
          <w:rFonts w:ascii="Arial" w:hAnsi="Arial" w:cs="Arial"/>
          <w:color w:val="auto"/>
          <w:sz w:val="24"/>
          <w:szCs w:val="24"/>
        </w:rPr>
        <w:t xml:space="preserve"> r. w sprawie warunków, trybu, sposobów oraz terminów przeprowadzenia rekrutacji na I rok studiów pierwszego i drugiego stopnia w roku akademickim 202</w:t>
      </w:r>
      <w:r w:rsidR="00DA3152" w:rsidRPr="00E73563">
        <w:rPr>
          <w:rFonts w:ascii="Arial" w:hAnsi="Arial" w:cs="Arial"/>
          <w:color w:val="auto"/>
          <w:sz w:val="24"/>
          <w:szCs w:val="24"/>
        </w:rPr>
        <w:t>6</w:t>
      </w:r>
      <w:r w:rsidR="00057F6C" w:rsidRPr="00E73563">
        <w:rPr>
          <w:rFonts w:ascii="Arial" w:hAnsi="Arial" w:cs="Arial"/>
          <w:color w:val="auto"/>
          <w:sz w:val="24"/>
          <w:szCs w:val="24"/>
        </w:rPr>
        <w:t>/202</w:t>
      </w:r>
      <w:r w:rsidR="00DA3152" w:rsidRPr="00E73563">
        <w:rPr>
          <w:rFonts w:ascii="Arial" w:hAnsi="Arial" w:cs="Arial"/>
          <w:color w:val="auto"/>
          <w:sz w:val="24"/>
          <w:szCs w:val="24"/>
        </w:rPr>
        <w:t>7</w:t>
      </w:r>
      <w:r w:rsidR="00057F6C" w:rsidRPr="00E73563">
        <w:rPr>
          <w:rFonts w:ascii="Arial" w:hAnsi="Arial" w:cs="Arial"/>
          <w:color w:val="auto"/>
          <w:sz w:val="24"/>
          <w:szCs w:val="24"/>
        </w:rPr>
        <w:t xml:space="preserve"> oraz warunków przeprowadzenia egzaminu sprawdzającego uzdolnienia artystyczne kandydatów na I rok studiów pierwszego i drugiego stopnia w roku akademickim 202</w:t>
      </w:r>
      <w:r w:rsidR="00DA3152" w:rsidRPr="00E73563">
        <w:rPr>
          <w:rFonts w:ascii="Arial" w:hAnsi="Arial" w:cs="Arial"/>
          <w:color w:val="auto"/>
          <w:sz w:val="24"/>
          <w:szCs w:val="24"/>
        </w:rPr>
        <w:t>6</w:t>
      </w:r>
      <w:r w:rsidR="00057F6C" w:rsidRPr="00E73563">
        <w:rPr>
          <w:rFonts w:ascii="Arial" w:hAnsi="Arial" w:cs="Arial"/>
          <w:color w:val="auto"/>
          <w:sz w:val="24"/>
          <w:szCs w:val="24"/>
        </w:rPr>
        <w:t>/202</w:t>
      </w:r>
      <w:r w:rsidR="00DA3152" w:rsidRPr="00E73563">
        <w:rPr>
          <w:rFonts w:ascii="Arial" w:hAnsi="Arial" w:cs="Arial"/>
          <w:color w:val="auto"/>
          <w:sz w:val="24"/>
          <w:szCs w:val="24"/>
        </w:rPr>
        <w:t>7</w:t>
      </w:r>
    </w:p>
    <w:p w14:paraId="7DE4E17F" w14:textId="3A629D8D" w:rsidR="008E35D3" w:rsidRPr="00E73563" w:rsidRDefault="0007296C" w:rsidP="00FB253F">
      <w:pPr>
        <w:spacing w:before="100" w:beforeAutospacing="1" w:after="0" w:line="240" w:lineRule="auto"/>
        <w:ind w:right="6713"/>
        <w:rPr>
          <w:rFonts w:ascii="Arial" w:hAnsi="Arial" w:cs="Arial"/>
          <w:sz w:val="24"/>
          <w:szCs w:val="24"/>
        </w:rPr>
      </w:pPr>
      <w:r w:rsidRPr="00E73563">
        <w:rPr>
          <w:rFonts w:ascii="Arial" w:hAnsi="Arial" w:cs="Arial"/>
          <w:sz w:val="24"/>
          <w:szCs w:val="24"/>
        </w:rPr>
        <w:t xml:space="preserve">zarządza </w:t>
      </w:r>
      <w:r w:rsidR="00CC5005" w:rsidRPr="00E73563">
        <w:rPr>
          <w:rFonts w:ascii="Arial" w:hAnsi="Arial" w:cs="Arial"/>
          <w:sz w:val="24"/>
          <w:szCs w:val="24"/>
        </w:rPr>
        <w:t>się co następuje:</w:t>
      </w:r>
    </w:p>
    <w:p w14:paraId="50ABD334" w14:textId="77777777" w:rsidR="008E35D3" w:rsidRPr="00E73563" w:rsidRDefault="0007296C" w:rsidP="00FB253F">
      <w:pPr>
        <w:pStyle w:val="Nagwek1"/>
        <w:numPr>
          <w:ilvl w:val="0"/>
          <w:numId w:val="0"/>
        </w:numPr>
        <w:spacing w:before="100" w:beforeAutospacing="1" w:after="0" w:line="240" w:lineRule="auto"/>
        <w:rPr>
          <w:rFonts w:ascii="Arial" w:hAnsi="Arial" w:cs="Arial"/>
          <w:sz w:val="24"/>
          <w:szCs w:val="24"/>
        </w:rPr>
      </w:pPr>
      <w:bookmarkStart w:id="0" w:name="_Hlk135138746"/>
      <w:r w:rsidRPr="00E73563">
        <w:rPr>
          <w:rFonts w:ascii="Arial" w:hAnsi="Arial" w:cs="Arial"/>
          <w:sz w:val="24"/>
          <w:szCs w:val="24"/>
        </w:rPr>
        <w:t>§1</w:t>
      </w:r>
    </w:p>
    <w:bookmarkEnd w:id="0"/>
    <w:p w14:paraId="11AA4EAE" w14:textId="77777777" w:rsidR="00E73563" w:rsidRDefault="0007296C" w:rsidP="002667F3">
      <w:pPr>
        <w:spacing w:before="120" w:after="120" w:line="240" w:lineRule="auto"/>
        <w:ind w:left="17" w:hanging="11"/>
        <w:jc w:val="center"/>
        <w:rPr>
          <w:rFonts w:ascii="Arial" w:hAnsi="Arial" w:cs="Arial"/>
          <w:sz w:val="24"/>
          <w:szCs w:val="24"/>
        </w:rPr>
      </w:pPr>
      <w:r w:rsidRPr="00E73563">
        <w:rPr>
          <w:rFonts w:ascii="Arial" w:hAnsi="Arial" w:cs="Arial"/>
          <w:sz w:val="24"/>
          <w:szCs w:val="24"/>
        </w:rPr>
        <w:t xml:space="preserve">Z dniem </w:t>
      </w:r>
      <w:r w:rsidR="00F03DFA" w:rsidRPr="00E73563">
        <w:rPr>
          <w:rFonts w:ascii="Arial" w:hAnsi="Arial" w:cs="Arial"/>
          <w:sz w:val="24"/>
          <w:szCs w:val="24"/>
        </w:rPr>
        <w:t>20</w:t>
      </w:r>
      <w:r w:rsidR="00DC0809" w:rsidRPr="00E73563">
        <w:rPr>
          <w:rFonts w:ascii="Arial" w:hAnsi="Arial" w:cs="Arial"/>
          <w:sz w:val="24"/>
          <w:szCs w:val="24"/>
        </w:rPr>
        <w:t>.0</w:t>
      </w:r>
      <w:r w:rsidR="00F03DFA" w:rsidRPr="00E73563">
        <w:rPr>
          <w:rFonts w:ascii="Arial" w:hAnsi="Arial" w:cs="Arial"/>
          <w:sz w:val="24"/>
          <w:szCs w:val="24"/>
        </w:rPr>
        <w:t>3</w:t>
      </w:r>
      <w:r w:rsidR="00DC0809" w:rsidRPr="00E73563">
        <w:rPr>
          <w:rFonts w:ascii="Arial" w:hAnsi="Arial" w:cs="Arial"/>
          <w:sz w:val="24"/>
          <w:szCs w:val="24"/>
        </w:rPr>
        <w:t>.202</w:t>
      </w:r>
      <w:r w:rsidR="00F03DFA" w:rsidRPr="00E73563">
        <w:rPr>
          <w:rFonts w:ascii="Arial" w:hAnsi="Arial" w:cs="Arial"/>
          <w:sz w:val="24"/>
          <w:szCs w:val="24"/>
        </w:rPr>
        <w:t>6</w:t>
      </w:r>
      <w:r w:rsidRPr="00E73563">
        <w:rPr>
          <w:rFonts w:ascii="Arial" w:hAnsi="Arial" w:cs="Arial"/>
          <w:sz w:val="24"/>
          <w:szCs w:val="24"/>
        </w:rPr>
        <w:t xml:space="preserve"> r. powołuję </w:t>
      </w:r>
      <w:r w:rsidR="00057F6C" w:rsidRPr="00E73563">
        <w:rPr>
          <w:rFonts w:ascii="Arial" w:hAnsi="Arial" w:cs="Arial"/>
          <w:sz w:val="24"/>
          <w:szCs w:val="24"/>
        </w:rPr>
        <w:t>komisje egzaminacyjne</w:t>
      </w:r>
      <w:r w:rsidR="00A21E09" w:rsidRPr="00E73563">
        <w:rPr>
          <w:rFonts w:ascii="Arial" w:hAnsi="Arial" w:cs="Arial"/>
          <w:sz w:val="24"/>
          <w:szCs w:val="24"/>
        </w:rPr>
        <w:t xml:space="preserve"> Wydziału </w:t>
      </w:r>
      <w:r w:rsidR="00E73563" w:rsidRPr="00E73563">
        <w:rPr>
          <w:rFonts w:ascii="Arial" w:hAnsi="Arial" w:cs="Arial"/>
          <w:sz w:val="24"/>
          <w:szCs w:val="24"/>
        </w:rPr>
        <w:t>Jazzu i Produkcji Muzycznej</w:t>
      </w:r>
      <w:r w:rsidR="00A21E09" w:rsidRPr="00E73563">
        <w:rPr>
          <w:rFonts w:ascii="Arial" w:hAnsi="Arial" w:cs="Arial"/>
          <w:sz w:val="24"/>
          <w:szCs w:val="24"/>
        </w:rPr>
        <w:t xml:space="preserve"> </w:t>
      </w:r>
    </w:p>
    <w:p w14:paraId="1F402729" w14:textId="1DDBBB39" w:rsidR="00A21E09" w:rsidRDefault="00A21E09" w:rsidP="002667F3">
      <w:pPr>
        <w:spacing w:before="120" w:after="120" w:line="240" w:lineRule="auto"/>
        <w:ind w:left="17" w:hanging="11"/>
        <w:jc w:val="center"/>
        <w:rPr>
          <w:rFonts w:ascii="Arial" w:hAnsi="Arial" w:cs="Arial"/>
          <w:sz w:val="24"/>
          <w:szCs w:val="24"/>
        </w:rPr>
      </w:pPr>
      <w:r w:rsidRPr="00E73563">
        <w:rPr>
          <w:rFonts w:ascii="Arial" w:hAnsi="Arial" w:cs="Arial"/>
          <w:sz w:val="24"/>
          <w:szCs w:val="24"/>
        </w:rPr>
        <w:t>w składzie:</w:t>
      </w:r>
    </w:p>
    <w:p w14:paraId="06B58AB4" w14:textId="77777777" w:rsidR="00E73563" w:rsidRPr="00E73563" w:rsidRDefault="00E73563" w:rsidP="00E73563">
      <w:pPr>
        <w:spacing w:after="0" w:line="240" w:lineRule="auto"/>
        <w:ind w:left="17" w:hanging="11"/>
        <w:jc w:val="center"/>
        <w:rPr>
          <w:rFonts w:ascii="Arial" w:hAnsi="Arial" w:cs="Arial"/>
          <w:sz w:val="24"/>
          <w:szCs w:val="24"/>
        </w:rPr>
      </w:pPr>
    </w:p>
    <w:p w14:paraId="7DEDC80E" w14:textId="4D08F900" w:rsidR="00096A22" w:rsidRPr="00E73563" w:rsidRDefault="00096A22" w:rsidP="004C5634">
      <w:pPr>
        <w:spacing w:after="100" w:afterAutospacing="1" w:line="240" w:lineRule="auto"/>
        <w:ind w:left="17" w:hanging="10"/>
        <w:jc w:val="center"/>
        <w:rPr>
          <w:rFonts w:ascii="Arial" w:hAnsi="Arial" w:cs="Arial"/>
          <w:b/>
          <w:bCs/>
          <w:i/>
          <w:iCs/>
          <w:sz w:val="24"/>
          <w:szCs w:val="24"/>
          <w:u w:val="single"/>
        </w:rPr>
      </w:pPr>
      <w:bookmarkStart w:id="1" w:name="_Hlk196384557"/>
      <w:r w:rsidRPr="00E73563">
        <w:rPr>
          <w:rFonts w:ascii="Arial" w:hAnsi="Arial" w:cs="Arial"/>
          <w:b/>
          <w:bCs/>
          <w:i/>
          <w:iCs/>
          <w:sz w:val="24"/>
          <w:szCs w:val="24"/>
          <w:u w:val="single"/>
        </w:rPr>
        <w:t xml:space="preserve">Kierunek: </w:t>
      </w:r>
      <w:r w:rsidR="00E73563" w:rsidRPr="00E73563">
        <w:rPr>
          <w:rFonts w:ascii="Arial" w:hAnsi="Arial" w:cs="Arial"/>
          <w:b/>
          <w:bCs/>
          <w:i/>
          <w:iCs/>
          <w:sz w:val="24"/>
          <w:szCs w:val="24"/>
          <w:u w:val="single"/>
        </w:rPr>
        <w:t xml:space="preserve">Jazz i Muzyka Rozrywkowa I </w:t>
      </w:r>
      <w:proofErr w:type="spellStart"/>
      <w:r w:rsidR="00E73563" w:rsidRPr="00E73563">
        <w:rPr>
          <w:rFonts w:ascii="Arial" w:hAnsi="Arial" w:cs="Arial"/>
          <w:b/>
          <w:bCs/>
          <w:i/>
          <w:iCs/>
          <w:sz w:val="24"/>
          <w:szCs w:val="24"/>
          <w:u w:val="single"/>
        </w:rPr>
        <w:t>i</w:t>
      </w:r>
      <w:proofErr w:type="spellEnd"/>
      <w:r w:rsidR="00E73563" w:rsidRPr="00E73563">
        <w:rPr>
          <w:rFonts w:ascii="Arial" w:hAnsi="Arial" w:cs="Arial"/>
          <w:b/>
          <w:bCs/>
          <w:i/>
          <w:iCs/>
          <w:sz w:val="24"/>
          <w:szCs w:val="24"/>
          <w:u w:val="single"/>
        </w:rPr>
        <w:t xml:space="preserve"> II stopień</w:t>
      </w:r>
    </w:p>
    <w:p w14:paraId="4F6921D6" w14:textId="154240AA" w:rsidR="00DC0809" w:rsidRPr="00E73563" w:rsidRDefault="00F03DFA" w:rsidP="004C5634">
      <w:pPr>
        <w:spacing w:after="100" w:afterAutospacing="1" w:line="240" w:lineRule="auto"/>
        <w:ind w:left="17" w:hanging="10"/>
        <w:jc w:val="center"/>
        <w:rPr>
          <w:rFonts w:ascii="Arial" w:hAnsi="Arial" w:cs="Arial"/>
          <w:sz w:val="24"/>
          <w:szCs w:val="24"/>
        </w:rPr>
      </w:pPr>
      <w:bookmarkStart w:id="2" w:name="_Hlk198191361"/>
      <w:r w:rsidRPr="00E73563">
        <w:rPr>
          <w:rFonts w:ascii="Arial" w:hAnsi="Arial" w:cs="Arial"/>
          <w:i/>
          <w:iCs/>
          <w:sz w:val="24"/>
          <w:szCs w:val="24"/>
        </w:rPr>
        <w:t>29</w:t>
      </w:r>
      <w:r w:rsidR="00DC0809" w:rsidRPr="00E73563">
        <w:rPr>
          <w:rFonts w:ascii="Arial" w:hAnsi="Arial" w:cs="Arial"/>
          <w:i/>
          <w:iCs/>
          <w:sz w:val="24"/>
          <w:szCs w:val="24"/>
        </w:rPr>
        <w:t>.06.202</w:t>
      </w:r>
      <w:r w:rsidR="002963B0">
        <w:rPr>
          <w:rFonts w:ascii="Arial" w:hAnsi="Arial" w:cs="Arial"/>
          <w:i/>
          <w:iCs/>
          <w:sz w:val="24"/>
          <w:szCs w:val="24"/>
        </w:rPr>
        <w:t>6</w:t>
      </w:r>
      <w:r w:rsidR="00DC0809" w:rsidRPr="00E73563">
        <w:rPr>
          <w:rFonts w:ascii="Arial" w:hAnsi="Arial" w:cs="Arial"/>
          <w:i/>
          <w:iCs/>
          <w:sz w:val="24"/>
          <w:szCs w:val="24"/>
        </w:rPr>
        <w:t xml:space="preserve"> poniedziałek</w:t>
      </w:r>
      <w:r w:rsidR="00DC0809" w:rsidRPr="00E73563">
        <w:rPr>
          <w:rFonts w:ascii="Arial" w:hAnsi="Arial" w:cs="Arial"/>
          <w:sz w:val="24"/>
          <w:szCs w:val="24"/>
        </w:rPr>
        <w:t>:</w:t>
      </w:r>
    </w:p>
    <w:p w14:paraId="26E5B2EC" w14:textId="328B1280" w:rsidR="00E73563" w:rsidRPr="00E73563" w:rsidRDefault="00E73563" w:rsidP="00E73563">
      <w:pPr>
        <w:spacing w:after="100" w:afterAutospacing="1" w:line="240" w:lineRule="auto"/>
        <w:ind w:left="17" w:hanging="10"/>
        <w:jc w:val="center"/>
        <w:rPr>
          <w:rFonts w:ascii="Arial" w:hAnsi="Arial" w:cs="Arial"/>
          <w:sz w:val="24"/>
          <w:szCs w:val="24"/>
        </w:rPr>
      </w:pPr>
      <w:r w:rsidRPr="00E73563">
        <w:rPr>
          <w:rFonts w:ascii="Arial" w:hAnsi="Arial" w:cs="Arial"/>
          <w:sz w:val="24"/>
          <w:szCs w:val="24"/>
        </w:rPr>
        <w:t>przewodniczący: dr Tomasz Licak</w:t>
      </w:r>
    </w:p>
    <w:p w14:paraId="6C525555" w14:textId="0108DE0A" w:rsidR="00FB253F" w:rsidRPr="00E73563" w:rsidRDefault="00E73563" w:rsidP="00E73563">
      <w:pPr>
        <w:spacing w:after="100" w:afterAutospacing="1" w:line="240" w:lineRule="auto"/>
        <w:ind w:left="17" w:hanging="10"/>
        <w:jc w:val="center"/>
        <w:rPr>
          <w:rFonts w:ascii="Arial" w:hAnsi="Arial" w:cs="Arial"/>
          <w:sz w:val="24"/>
          <w:szCs w:val="24"/>
        </w:rPr>
      </w:pPr>
      <w:r w:rsidRPr="00E73563">
        <w:rPr>
          <w:rFonts w:ascii="Arial" w:hAnsi="Arial" w:cs="Arial"/>
          <w:sz w:val="24"/>
          <w:szCs w:val="24"/>
        </w:rPr>
        <w:t>członkowie: dr hab. Radosław Wośko, mgr Joanna Gajda, mgr Bartosz Świątek</w:t>
      </w:r>
      <w:bookmarkEnd w:id="1"/>
      <w:bookmarkEnd w:id="2"/>
    </w:p>
    <w:p w14:paraId="135057AA" w14:textId="77777777" w:rsidR="00FB253F" w:rsidRPr="00E73563" w:rsidRDefault="00FB253F" w:rsidP="00B406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10E1352" w14:textId="77777777" w:rsidR="00B406CE" w:rsidRPr="00E73563" w:rsidRDefault="00B406CE" w:rsidP="00B406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2B5454B" w14:textId="10053274" w:rsidR="00E73563" w:rsidRPr="00E73563" w:rsidRDefault="00E73563" w:rsidP="00E73563">
      <w:pPr>
        <w:spacing w:after="100" w:afterAutospacing="1" w:line="240" w:lineRule="auto"/>
        <w:ind w:left="17" w:hanging="10"/>
        <w:jc w:val="center"/>
        <w:rPr>
          <w:rFonts w:ascii="Arial" w:hAnsi="Arial" w:cs="Arial"/>
          <w:b/>
          <w:bCs/>
          <w:i/>
          <w:iCs/>
          <w:sz w:val="24"/>
          <w:szCs w:val="24"/>
          <w:u w:val="single"/>
        </w:rPr>
      </w:pPr>
      <w:r w:rsidRPr="00E73563">
        <w:rPr>
          <w:rFonts w:ascii="Arial" w:hAnsi="Arial" w:cs="Arial"/>
          <w:b/>
          <w:bCs/>
          <w:i/>
          <w:iCs/>
          <w:sz w:val="24"/>
          <w:szCs w:val="24"/>
          <w:u w:val="single"/>
        </w:rPr>
        <w:t>Kierunek: Wokalistyka jazzowa z prowadzeniem zespołów</w:t>
      </w:r>
      <w:r>
        <w:rPr>
          <w:rFonts w:ascii="Arial" w:hAnsi="Arial" w:cs="Arial"/>
          <w:b/>
          <w:bCs/>
          <w:i/>
          <w:iCs/>
          <w:sz w:val="24"/>
          <w:szCs w:val="24"/>
          <w:u w:val="single"/>
        </w:rPr>
        <w:t xml:space="preserve"> I stopień</w:t>
      </w:r>
    </w:p>
    <w:p w14:paraId="0E04066F" w14:textId="1E642089" w:rsidR="00E73563" w:rsidRPr="00E73563" w:rsidRDefault="00E73563" w:rsidP="00B406CE">
      <w:pPr>
        <w:spacing w:after="100" w:afterAutospacing="1" w:line="240" w:lineRule="auto"/>
        <w:ind w:left="17" w:hanging="10"/>
        <w:jc w:val="center"/>
        <w:rPr>
          <w:rFonts w:ascii="Arial" w:hAnsi="Arial" w:cs="Arial"/>
          <w:sz w:val="24"/>
          <w:szCs w:val="24"/>
        </w:rPr>
      </w:pPr>
      <w:r w:rsidRPr="00E73563">
        <w:rPr>
          <w:rFonts w:ascii="Arial" w:hAnsi="Arial" w:cs="Arial"/>
          <w:i/>
          <w:iCs/>
          <w:sz w:val="24"/>
          <w:szCs w:val="24"/>
        </w:rPr>
        <w:t>30.06.2026 wtorek</w:t>
      </w:r>
      <w:r w:rsidRPr="00E73563">
        <w:rPr>
          <w:rFonts w:ascii="Arial" w:hAnsi="Arial" w:cs="Arial"/>
          <w:sz w:val="24"/>
          <w:szCs w:val="24"/>
        </w:rPr>
        <w:t>:</w:t>
      </w:r>
    </w:p>
    <w:p w14:paraId="7C9216D5" w14:textId="39CA090F" w:rsidR="00E73563" w:rsidRPr="00E73563" w:rsidRDefault="00E73563" w:rsidP="00E73563">
      <w:pPr>
        <w:spacing w:after="100" w:afterAutospacing="1" w:line="240" w:lineRule="auto"/>
        <w:ind w:left="17" w:hanging="10"/>
        <w:jc w:val="center"/>
        <w:rPr>
          <w:rFonts w:ascii="Arial" w:hAnsi="Arial" w:cs="Arial"/>
          <w:sz w:val="24"/>
          <w:szCs w:val="24"/>
        </w:rPr>
      </w:pPr>
      <w:r w:rsidRPr="00E73563">
        <w:rPr>
          <w:rFonts w:ascii="Arial" w:hAnsi="Arial" w:cs="Arial"/>
          <w:sz w:val="24"/>
          <w:szCs w:val="24"/>
        </w:rPr>
        <w:t>przewodniczący: dr Tomasz Licak</w:t>
      </w:r>
    </w:p>
    <w:p w14:paraId="087F9AA9" w14:textId="0B82EE15" w:rsidR="00E73563" w:rsidRPr="00E73563" w:rsidRDefault="00E73563" w:rsidP="00E73563">
      <w:pPr>
        <w:spacing w:after="100" w:afterAutospacing="1" w:line="240" w:lineRule="auto"/>
        <w:ind w:left="17" w:hanging="10"/>
        <w:jc w:val="center"/>
        <w:rPr>
          <w:rFonts w:ascii="Arial" w:hAnsi="Arial" w:cs="Arial"/>
          <w:sz w:val="24"/>
          <w:szCs w:val="24"/>
        </w:rPr>
      </w:pPr>
      <w:r w:rsidRPr="00E73563">
        <w:rPr>
          <w:rFonts w:ascii="Arial" w:hAnsi="Arial" w:cs="Arial"/>
          <w:sz w:val="24"/>
          <w:szCs w:val="24"/>
        </w:rPr>
        <w:t>członkowie: dr hab. Radosław Wośko, mgr Karolina Śmietana, prof. dr Krystyna Stańko</w:t>
      </w:r>
    </w:p>
    <w:p w14:paraId="0702D66D" w14:textId="77777777" w:rsidR="0065272F" w:rsidRPr="00E73563" w:rsidRDefault="0065272F" w:rsidP="0065272F">
      <w:pPr>
        <w:ind w:left="2472"/>
        <w:jc w:val="center"/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  <w:u w:val="single"/>
        </w:rPr>
      </w:pPr>
    </w:p>
    <w:p w14:paraId="035E5082" w14:textId="77777777" w:rsidR="00B406CE" w:rsidRPr="00E73563" w:rsidRDefault="00B406CE" w:rsidP="00B406CE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14:paraId="6FE25C32" w14:textId="202C68C1" w:rsidR="00057F6C" w:rsidRPr="00E73563" w:rsidRDefault="00057F6C" w:rsidP="00057F6C">
      <w:pPr>
        <w:pStyle w:val="Nagwek1"/>
        <w:numPr>
          <w:ilvl w:val="0"/>
          <w:numId w:val="0"/>
        </w:numPr>
        <w:spacing w:after="100" w:afterAutospacing="1" w:line="240" w:lineRule="auto"/>
        <w:rPr>
          <w:rFonts w:ascii="Arial" w:hAnsi="Arial" w:cs="Arial"/>
          <w:sz w:val="24"/>
          <w:szCs w:val="24"/>
        </w:rPr>
      </w:pPr>
      <w:r w:rsidRPr="00E73563">
        <w:rPr>
          <w:rFonts w:ascii="Arial" w:hAnsi="Arial" w:cs="Arial"/>
          <w:sz w:val="24"/>
          <w:szCs w:val="24"/>
        </w:rPr>
        <w:t>§2</w:t>
      </w:r>
    </w:p>
    <w:p w14:paraId="1E4B68B4" w14:textId="562FE14B" w:rsidR="00FB253F" w:rsidRDefault="0007296C" w:rsidP="004C5634">
      <w:pPr>
        <w:spacing w:after="100" w:afterAutospacing="1" w:line="240" w:lineRule="auto"/>
        <w:ind w:left="17" w:hanging="10"/>
        <w:jc w:val="center"/>
        <w:rPr>
          <w:rFonts w:ascii="Arial" w:hAnsi="Arial" w:cs="Arial"/>
          <w:sz w:val="24"/>
          <w:szCs w:val="24"/>
        </w:rPr>
      </w:pPr>
      <w:r w:rsidRPr="00E73563">
        <w:rPr>
          <w:rFonts w:ascii="Arial" w:hAnsi="Arial" w:cs="Arial"/>
          <w:sz w:val="24"/>
          <w:szCs w:val="24"/>
        </w:rPr>
        <w:t>Zarządzenie wchodzi z dniem podpisania.</w:t>
      </w:r>
    </w:p>
    <w:p w14:paraId="1DE359CD" w14:textId="77777777" w:rsidR="002667F3" w:rsidRDefault="002667F3" w:rsidP="004C5634">
      <w:pPr>
        <w:spacing w:after="100" w:afterAutospacing="1" w:line="240" w:lineRule="auto"/>
        <w:ind w:left="17" w:hanging="10"/>
        <w:jc w:val="center"/>
        <w:rPr>
          <w:rFonts w:ascii="Arial" w:hAnsi="Arial" w:cs="Arial"/>
          <w:sz w:val="24"/>
          <w:szCs w:val="24"/>
        </w:rPr>
      </w:pPr>
    </w:p>
    <w:p w14:paraId="27CEE53F" w14:textId="77777777" w:rsidR="002667F3" w:rsidRPr="00E73563" w:rsidRDefault="002667F3" w:rsidP="004C5634">
      <w:pPr>
        <w:spacing w:after="100" w:afterAutospacing="1" w:line="240" w:lineRule="auto"/>
        <w:ind w:left="17" w:hanging="10"/>
        <w:jc w:val="center"/>
        <w:rPr>
          <w:rFonts w:ascii="Arial" w:hAnsi="Arial" w:cs="Arial"/>
          <w:sz w:val="24"/>
          <w:szCs w:val="24"/>
        </w:rPr>
      </w:pPr>
    </w:p>
    <w:p w14:paraId="436D3869" w14:textId="77777777" w:rsidR="004C5634" w:rsidRPr="00E73563" w:rsidRDefault="004C5634" w:rsidP="004C5634">
      <w:pPr>
        <w:spacing w:after="0" w:line="264" w:lineRule="auto"/>
        <w:ind w:left="5676" w:firstLine="697"/>
        <w:jc w:val="center"/>
        <w:rPr>
          <w:rFonts w:ascii="Arial" w:hAnsi="Arial" w:cs="Arial"/>
          <w:sz w:val="24"/>
          <w:szCs w:val="24"/>
        </w:rPr>
      </w:pPr>
    </w:p>
    <w:p w14:paraId="330A4BD2" w14:textId="2B45904B" w:rsidR="008E35D3" w:rsidRPr="00E73563" w:rsidRDefault="00F03DFA" w:rsidP="002667F3">
      <w:pPr>
        <w:spacing w:after="0" w:line="264" w:lineRule="auto"/>
        <w:ind w:left="4248" w:firstLine="708"/>
        <w:rPr>
          <w:rFonts w:ascii="Arial" w:hAnsi="Arial" w:cs="Arial"/>
          <w:sz w:val="24"/>
          <w:szCs w:val="24"/>
        </w:rPr>
      </w:pPr>
      <w:r w:rsidRPr="00E73563">
        <w:rPr>
          <w:rFonts w:ascii="Arial" w:hAnsi="Arial" w:cs="Arial"/>
          <w:sz w:val="24"/>
          <w:szCs w:val="24"/>
        </w:rPr>
        <w:t>D</w:t>
      </w:r>
      <w:r w:rsidR="0007296C" w:rsidRPr="00E73563">
        <w:rPr>
          <w:rFonts w:ascii="Arial" w:hAnsi="Arial" w:cs="Arial"/>
          <w:sz w:val="24"/>
          <w:szCs w:val="24"/>
        </w:rPr>
        <w:t xml:space="preserve">ziekan Wydziału </w:t>
      </w:r>
      <w:r w:rsidR="002667F3">
        <w:rPr>
          <w:rFonts w:ascii="Arial" w:hAnsi="Arial" w:cs="Arial"/>
          <w:sz w:val="24"/>
          <w:szCs w:val="24"/>
        </w:rPr>
        <w:t>Jazzu i Produkcji Muzycznej</w:t>
      </w:r>
    </w:p>
    <w:p w14:paraId="2ED71BA7" w14:textId="3B08179C" w:rsidR="008E35D3" w:rsidRPr="00E73563" w:rsidRDefault="00F03DFA" w:rsidP="002667F3">
      <w:pPr>
        <w:spacing w:after="0"/>
        <w:ind w:left="5664" w:right="-374" w:firstLine="708"/>
        <w:rPr>
          <w:rFonts w:ascii="Arial" w:hAnsi="Arial" w:cs="Arial"/>
          <w:sz w:val="24"/>
          <w:szCs w:val="24"/>
        </w:rPr>
      </w:pPr>
      <w:r w:rsidRPr="00E73563">
        <w:rPr>
          <w:rFonts w:ascii="Arial" w:hAnsi="Arial" w:cs="Arial"/>
          <w:sz w:val="24"/>
          <w:szCs w:val="24"/>
        </w:rPr>
        <w:t xml:space="preserve">dr </w:t>
      </w:r>
      <w:r w:rsidR="002667F3">
        <w:rPr>
          <w:rFonts w:ascii="Arial" w:hAnsi="Arial" w:cs="Arial"/>
          <w:sz w:val="24"/>
          <w:szCs w:val="24"/>
        </w:rPr>
        <w:t>Tomasz Licak</w:t>
      </w:r>
    </w:p>
    <w:sectPr w:rsidR="008E35D3" w:rsidRPr="00E73563" w:rsidSect="00CC5005">
      <w:pgSz w:w="1190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D5DA9"/>
    <w:multiLevelType w:val="hybridMultilevel"/>
    <w:tmpl w:val="ACDACA36"/>
    <w:lvl w:ilvl="0" w:tplc="FFFFFFFF">
      <w:start w:val="1"/>
      <w:numFmt w:val="decimal"/>
      <w:lvlText w:val="%1."/>
      <w:lvlJc w:val="left"/>
      <w:pPr>
        <w:ind w:left="283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552" w:hanging="360"/>
      </w:pPr>
    </w:lvl>
    <w:lvl w:ilvl="2" w:tplc="FFFFFFFF" w:tentative="1">
      <w:start w:val="1"/>
      <w:numFmt w:val="lowerRoman"/>
      <w:lvlText w:val="%3."/>
      <w:lvlJc w:val="right"/>
      <w:pPr>
        <w:ind w:left="4272" w:hanging="180"/>
      </w:pPr>
    </w:lvl>
    <w:lvl w:ilvl="3" w:tplc="FFFFFFFF" w:tentative="1">
      <w:start w:val="1"/>
      <w:numFmt w:val="decimal"/>
      <w:lvlText w:val="%4."/>
      <w:lvlJc w:val="left"/>
      <w:pPr>
        <w:ind w:left="4992" w:hanging="360"/>
      </w:pPr>
    </w:lvl>
    <w:lvl w:ilvl="4" w:tplc="FFFFFFFF" w:tentative="1">
      <w:start w:val="1"/>
      <w:numFmt w:val="lowerLetter"/>
      <w:lvlText w:val="%5."/>
      <w:lvlJc w:val="left"/>
      <w:pPr>
        <w:ind w:left="5712" w:hanging="360"/>
      </w:pPr>
    </w:lvl>
    <w:lvl w:ilvl="5" w:tplc="FFFFFFFF" w:tentative="1">
      <w:start w:val="1"/>
      <w:numFmt w:val="lowerRoman"/>
      <w:lvlText w:val="%6."/>
      <w:lvlJc w:val="right"/>
      <w:pPr>
        <w:ind w:left="6432" w:hanging="180"/>
      </w:pPr>
    </w:lvl>
    <w:lvl w:ilvl="6" w:tplc="FFFFFFFF" w:tentative="1">
      <w:start w:val="1"/>
      <w:numFmt w:val="decimal"/>
      <w:lvlText w:val="%7."/>
      <w:lvlJc w:val="left"/>
      <w:pPr>
        <w:ind w:left="7152" w:hanging="360"/>
      </w:pPr>
    </w:lvl>
    <w:lvl w:ilvl="7" w:tplc="FFFFFFFF" w:tentative="1">
      <w:start w:val="1"/>
      <w:numFmt w:val="lowerLetter"/>
      <w:lvlText w:val="%8."/>
      <w:lvlJc w:val="left"/>
      <w:pPr>
        <w:ind w:left="7872" w:hanging="360"/>
      </w:pPr>
    </w:lvl>
    <w:lvl w:ilvl="8" w:tplc="FFFFFFFF" w:tentative="1">
      <w:start w:val="1"/>
      <w:numFmt w:val="lowerRoman"/>
      <w:lvlText w:val="%9."/>
      <w:lvlJc w:val="right"/>
      <w:pPr>
        <w:ind w:left="8592" w:hanging="180"/>
      </w:pPr>
    </w:lvl>
  </w:abstractNum>
  <w:abstractNum w:abstractNumId="1" w15:restartNumberingAfterBreak="0">
    <w:nsid w:val="58296250"/>
    <w:multiLevelType w:val="hybridMultilevel"/>
    <w:tmpl w:val="ACDACA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37BA7"/>
    <w:multiLevelType w:val="hybridMultilevel"/>
    <w:tmpl w:val="241818DC"/>
    <w:lvl w:ilvl="0" w:tplc="01044344">
      <w:start w:val="5"/>
      <w:numFmt w:val="decimal"/>
      <w:pStyle w:val="Nagwek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D7EBB84">
      <w:start w:val="1"/>
      <w:numFmt w:val="lowerLetter"/>
      <w:lvlText w:val="%2"/>
      <w:lvlJc w:val="left"/>
      <w:pPr>
        <w:ind w:left="5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552282D4">
      <w:start w:val="1"/>
      <w:numFmt w:val="lowerRoman"/>
      <w:lvlText w:val="%3"/>
      <w:lvlJc w:val="left"/>
      <w:pPr>
        <w:ind w:left="6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D981370">
      <w:start w:val="1"/>
      <w:numFmt w:val="decimal"/>
      <w:lvlText w:val="%4"/>
      <w:lvlJc w:val="left"/>
      <w:pPr>
        <w:ind w:left="6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F0A3DCA">
      <w:start w:val="1"/>
      <w:numFmt w:val="lowerLetter"/>
      <w:lvlText w:val="%5"/>
      <w:lvlJc w:val="left"/>
      <w:pPr>
        <w:ind w:left="7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E90B364">
      <w:start w:val="1"/>
      <w:numFmt w:val="lowerRoman"/>
      <w:lvlText w:val="%6"/>
      <w:lvlJc w:val="left"/>
      <w:pPr>
        <w:ind w:left="8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D9C4B08">
      <w:start w:val="1"/>
      <w:numFmt w:val="decimal"/>
      <w:lvlText w:val="%7"/>
      <w:lvlJc w:val="left"/>
      <w:pPr>
        <w:ind w:left="9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A8A69B6">
      <w:start w:val="1"/>
      <w:numFmt w:val="lowerLetter"/>
      <w:lvlText w:val="%8"/>
      <w:lvlJc w:val="left"/>
      <w:pPr>
        <w:ind w:left="9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0E8002A">
      <w:start w:val="1"/>
      <w:numFmt w:val="lowerRoman"/>
      <w:lvlText w:val="%9"/>
      <w:lvlJc w:val="left"/>
      <w:pPr>
        <w:ind w:left="10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F1B0323"/>
    <w:multiLevelType w:val="hybridMultilevel"/>
    <w:tmpl w:val="ACDACA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877297">
    <w:abstractNumId w:val="2"/>
  </w:num>
  <w:num w:numId="2" w16cid:durableId="1882552803">
    <w:abstractNumId w:val="1"/>
  </w:num>
  <w:num w:numId="3" w16cid:durableId="395204967">
    <w:abstractNumId w:val="3"/>
  </w:num>
  <w:num w:numId="4" w16cid:durableId="1880897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5D3"/>
    <w:rsid w:val="00016702"/>
    <w:rsid w:val="0005474D"/>
    <w:rsid w:val="00057A6E"/>
    <w:rsid w:val="00057F6C"/>
    <w:rsid w:val="000655D1"/>
    <w:rsid w:val="0007296C"/>
    <w:rsid w:val="00092223"/>
    <w:rsid w:val="00096A22"/>
    <w:rsid w:val="00107CE8"/>
    <w:rsid w:val="001169D6"/>
    <w:rsid w:val="001D794A"/>
    <w:rsid w:val="00215679"/>
    <w:rsid w:val="002278A5"/>
    <w:rsid w:val="00253E9B"/>
    <w:rsid w:val="002667F3"/>
    <w:rsid w:val="002963B0"/>
    <w:rsid w:val="0034679D"/>
    <w:rsid w:val="0038301B"/>
    <w:rsid w:val="003C3A6A"/>
    <w:rsid w:val="004C5634"/>
    <w:rsid w:val="004E03CF"/>
    <w:rsid w:val="00582A3D"/>
    <w:rsid w:val="0065272F"/>
    <w:rsid w:val="00674F5A"/>
    <w:rsid w:val="0077069B"/>
    <w:rsid w:val="0083251A"/>
    <w:rsid w:val="00870B00"/>
    <w:rsid w:val="008964B5"/>
    <w:rsid w:val="008E35D3"/>
    <w:rsid w:val="00900BE7"/>
    <w:rsid w:val="00936791"/>
    <w:rsid w:val="00972536"/>
    <w:rsid w:val="00A21E09"/>
    <w:rsid w:val="00AD44AE"/>
    <w:rsid w:val="00B22A67"/>
    <w:rsid w:val="00B406CE"/>
    <w:rsid w:val="00B94D02"/>
    <w:rsid w:val="00BF0784"/>
    <w:rsid w:val="00BF2C38"/>
    <w:rsid w:val="00CC5005"/>
    <w:rsid w:val="00CD0699"/>
    <w:rsid w:val="00D70C5F"/>
    <w:rsid w:val="00D76CC5"/>
    <w:rsid w:val="00D857F8"/>
    <w:rsid w:val="00DA3152"/>
    <w:rsid w:val="00DC0809"/>
    <w:rsid w:val="00E73563"/>
    <w:rsid w:val="00E768AA"/>
    <w:rsid w:val="00EC08A8"/>
    <w:rsid w:val="00F03DFA"/>
    <w:rsid w:val="00F40A4B"/>
    <w:rsid w:val="00F476A5"/>
    <w:rsid w:val="00F61F66"/>
    <w:rsid w:val="00FB253F"/>
    <w:rsid w:val="00FC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53802"/>
  <w15:docId w15:val="{2155DF8F-F429-4875-9340-62B887C99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06CE"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numPr>
        <w:numId w:val="1"/>
      </w:numPr>
      <w:spacing w:after="616"/>
      <w:ind w:left="115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30"/>
    </w:rPr>
  </w:style>
  <w:style w:type="paragraph" w:styleId="Akapitzlist">
    <w:name w:val="List Paragraph"/>
    <w:basedOn w:val="Normalny"/>
    <w:uiPriority w:val="34"/>
    <w:qFormat/>
    <w:rsid w:val="00057F6C"/>
    <w:pPr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paragraph" w:styleId="Bezodstpw">
    <w:name w:val="No Spacing"/>
    <w:uiPriority w:val="1"/>
    <w:qFormat/>
    <w:rsid w:val="00972536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1035</Characters>
  <Application>Microsoft Office Word</Application>
  <DocSecurity>0</DocSecurity>
  <Lines>35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Marta Oblęgor-Woźna</dc:creator>
  <cp:keywords/>
  <cp:lastModifiedBy>Marta Oblęgor-Woźna</cp:lastModifiedBy>
  <cp:revision>4</cp:revision>
  <cp:lastPrinted>2026-03-25T08:19:00Z</cp:lastPrinted>
  <dcterms:created xsi:type="dcterms:W3CDTF">2026-03-24T13:34:00Z</dcterms:created>
  <dcterms:modified xsi:type="dcterms:W3CDTF">2026-03-25T08:19:00Z</dcterms:modified>
</cp:coreProperties>
</file>