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7AAC3" w14:textId="4E11D10C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  <w:b/>
          <w:bCs/>
        </w:rPr>
      </w:pPr>
      <w:r w:rsidRPr="00A85801">
        <w:rPr>
          <w:rFonts w:ascii="Arial" w:hAnsi="Arial" w:cs="Arial"/>
          <w:b/>
          <w:bCs/>
        </w:rPr>
        <w:t xml:space="preserve">Zarządzenie nr 7/2025_26 </w:t>
      </w:r>
      <w:r w:rsidR="00FB27EF">
        <w:rPr>
          <w:rFonts w:ascii="Arial" w:hAnsi="Arial" w:cs="Arial"/>
          <w:b/>
          <w:bCs/>
        </w:rPr>
        <w:br/>
      </w:r>
      <w:r w:rsidRPr="00A85801">
        <w:rPr>
          <w:rFonts w:ascii="Arial" w:hAnsi="Arial" w:cs="Arial"/>
          <w:b/>
          <w:bCs/>
        </w:rPr>
        <w:t>Dziekana Wydziału Edukacji Muzycznej</w:t>
      </w:r>
      <w:r w:rsidRPr="00A85801">
        <w:rPr>
          <w:rFonts w:ascii="MS Gothic" w:eastAsia="MS Gothic" w:hAnsi="MS Gothic" w:cs="MS Gothic" w:hint="eastAsia"/>
          <w:b/>
          <w:bCs/>
        </w:rPr>
        <w:t> </w:t>
      </w:r>
      <w:r w:rsidRPr="00A85801">
        <w:rPr>
          <w:rFonts w:ascii="Arial" w:hAnsi="Arial" w:cs="Arial"/>
        </w:rPr>
        <w:t xml:space="preserve">dr Agaty </w:t>
      </w:r>
      <w:proofErr w:type="spellStart"/>
      <w:r w:rsidRPr="00A85801">
        <w:rPr>
          <w:rFonts w:ascii="Arial" w:hAnsi="Arial" w:cs="Arial"/>
        </w:rPr>
        <w:t>Czekalińskiej</w:t>
      </w:r>
      <w:proofErr w:type="spellEnd"/>
      <w:r w:rsidRPr="00A85801">
        <w:rPr>
          <w:rFonts w:ascii="Arial" w:hAnsi="Arial" w:cs="Arial"/>
        </w:rPr>
        <w:t>, ad.</w:t>
      </w:r>
      <w:r w:rsidRPr="00A85801">
        <w:rPr>
          <w:rFonts w:ascii="MS Gothic" w:eastAsia="MS Gothic" w:hAnsi="MS Gothic" w:cs="MS Gothic" w:hint="eastAsia"/>
        </w:rPr>
        <w:t> </w:t>
      </w:r>
      <w:r w:rsidRPr="00A85801">
        <w:rPr>
          <w:rFonts w:ascii="Arial" w:hAnsi="Arial" w:cs="Arial"/>
        </w:rPr>
        <w:t xml:space="preserve">  </w:t>
      </w:r>
      <w:r w:rsidR="00FB27EF">
        <w:rPr>
          <w:rFonts w:ascii="Arial" w:hAnsi="Arial" w:cs="Arial"/>
        </w:rPr>
        <w:br/>
      </w:r>
      <w:r w:rsidRPr="00A85801">
        <w:rPr>
          <w:rFonts w:ascii="Arial" w:hAnsi="Arial" w:cs="Arial"/>
          <w:b/>
          <w:bCs/>
        </w:rPr>
        <w:t xml:space="preserve">z dnia 25 marca </w:t>
      </w:r>
      <w:proofErr w:type="gramStart"/>
      <w:r w:rsidRPr="00A85801">
        <w:rPr>
          <w:rFonts w:ascii="Arial" w:hAnsi="Arial" w:cs="Arial"/>
          <w:b/>
          <w:bCs/>
        </w:rPr>
        <w:t>2026r.</w:t>
      </w:r>
      <w:proofErr w:type="gramEnd"/>
    </w:p>
    <w:p w14:paraId="709EBF06" w14:textId="7DBC840D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  <w:u w:val="single"/>
        </w:rPr>
      </w:pPr>
      <w:r w:rsidRPr="00A85801">
        <w:rPr>
          <w:rFonts w:ascii="Arial" w:hAnsi="Arial" w:cs="Arial"/>
        </w:rPr>
        <w:t>w sprawie powołania składu</w:t>
      </w:r>
      <w:r w:rsidRPr="00A85801">
        <w:rPr>
          <w:rFonts w:ascii="Arial" w:hAnsi="Arial" w:cs="Arial"/>
          <w:b/>
          <w:bCs/>
        </w:rPr>
        <w:t xml:space="preserve"> Członków Komisji Egzaminacyjnych </w:t>
      </w:r>
      <w:r w:rsidRPr="00A85801">
        <w:rPr>
          <w:rFonts w:ascii="Arial" w:hAnsi="Arial" w:cs="Arial"/>
        </w:rPr>
        <w:t>na podstawie</w:t>
      </w:r>
      <w:r w:rsidRPr="00A85801">
        <w:rPr>
          <w:rFonts w:ascii="Arial" w:hAnsi="Arial" w:cs="Arial"/>
          <w:b/>
          <w:bCs/>
        </w:rPr>
        <w:t xml:space="preserve"> Uchwał rekrutacyjnych nr 34/2025 </w:t>
      </w:r>
      <w:r w:rsidRPr="00A85801">
        <w:rPr>
          <w:rFonts w:ascii="Arial" w:hAnsi="Arial" w:cs="Arial"/>
        </w:rPr>
        <w:t>z dnia 24 czerwca 2025</w:t>
      </w:r>
      <w:r w:rsidR="00FB27EF">
        <w:rPr>
          <w:rFonts w:ascii="Arial" w:hAnsi="Arial" w:cs="Arial"/>
        </w:rPr>
        <w:t xml:space="preserve"> </w:t>
      </w:r>
      <w:r w:rsidRPr="00A85801">
        <w:rPr>
          <w:rFonts w:ascii="Arial" w:hAnsi="Arial" w:cs="Arial"/>
        </w:rPr>
        <w:t>r</w:t>
      </w:r>
      <w:r w:rsidRPr="00A85801">
        <w:rPr>
          <w:rFonts w:ascii="Arial" w:hAnsi="Arial" w:cs="Arial"/>
          <w:b/>
          <w:bCs/>
        </w:rPr>
        <w:t xml:space="preserve">. i 40/2025 </w:t>
      </w:r>
      <w:r w:rsidRPr="00A85801">
        <w:rPr>
          <w:rFonts w:ascii="Arial" w:hAnsi="Arial" w:cs="Arial"/>
        </w:rPr>
        <w:t>z dnia 22 września 2025</w:t>
      </w:r>
      <w:r w:rsidR="00FB27EF">
        <w:rPr>
          <w:rFonts w:ascii="Arial" w:hAnsi="Arial" w:cs="Arial"/>
        </w:rPr>
        <w:t xml:space="preserve"> </w:t>
      </w:r>
      <w:r w:rsidRPr="00A85801">
        <w:rPr>
          <w:rFonts w:ascii="Arial" w:hAnsi="Arial" w:cs="Arial"/>
        </w:rPr>
        <w:t>r.</w:t>
      </w:r>
    </w:p>
    <w:p w14:paraId="15132E43" w14:textId="4422DAB6" w:rsidR="00A85801" w:rsidRPr="00A85801" w:rsidRDefault="00A85801" w:rsidP="00FB27EF">
      <w:pPr>
        <w:autoSpaceDE w:val="0"/>
        <w:autoSpaceDN w:val="0"/>
        <w:adjustRightInd w:val="0"/>
        <w:spacing w:after="160" w:line="278" w:lineRule="auto"/>
        <w:ind w:left="720" w:right="-766"/>
        <w:jc w:val="center"/>
        <w:rPr>
          <w:rFonts w:ascii="Arial" w:hAnsi="Arial" w:cs="Arial"/>
        </w:rPr>
      </w:pPr>
      <w:r w:rsidRPr="00A85801">
        <w:rPr>
          <w:rFonts w:ascii="Arial" w:hAnsi="Arial" w:cs="Arial"/>
        </w:rPr>
        <w:t>§1</w:t>
      </w:r>
    </w:p>
    <w:p w14:paraId="1BE2752B" w14:textId="77777777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  <w:u w:val="single"/>
        </w:rPr>
      </w:pPr>
      <w:r w:rsidRPr="00A85801">
        <w:rPr>
          <w:rFonts w:ascii="Arial" w:hAnsi="Arial" w:cs="Arial"/>
        </w:rPr>
        <w:t xml:space="preserve">Dziekan Wydziału Edukacji Muzycznej dr Agata </w:t>
      </w:r>
      <w:proofErr w:type="spellStart"/>
      <w:r w:rsidRPr="00A85801">
        <w:rPr>
          <w:rFonts w:ascii="Arial" w:hAnsi="Arial" w:cs="Arial"/>
        </w:rPr>
        <w:t>Czekalińska</w:t>
      </w:r>
      <w:proofErr w:type="spellEnd"/>
      <w:r w:rsidRPr="00A85801">
        <w:rPr>
          <w:rFonts w:ascii="Arial" w:hAnsi="Arial" w:cs="Arial"/>
        </w:rPr>
        <w:t>, ad. jako Przewodnicząca Komisji Rekrutacyjnej na podstawie</w:t>
      </w:r>
      <w:r w:rsidRPr="00A85801">
        <w:rPr>
          <w:rFonts w:ascii="Arial" w:hAnsi="Arial" w:cs="Arial"/>
          <w:b/>
          <w:bCs/>
        </w:rPr>
        <w:t xml:space="preserve"> Uchwał rekrutacyjnych nr 34/2025 i 40/2025</w:t>
      </w:r>
      <w:r w:rsidRPr="00A85801">
        <w:rPr>
          <w:rFonts w:ascii="Arial" w:hAnsi="Arial" w:cs="Arial"/>
        </w:rPr>
        <w:t xml:space="preserve"> powołuje składy </w:t>
      </w:r>
      <w:r w:rsidRPr="00A85801">
        <w:rPr>
          <w:rFonts w:ascii="Arial" w:hAnsi="Arial" w:cs="Arial"/>
          <w:b/>
          <w:bCs/>
        </w:rPr>
        <w:t xml:space="preserve">Komisji Egzaminacyjnych </w:t>
      </w:r>
      <w:r w:rsidRPr="00A85801">
        <w:rPr>
          <w:rFonts w:ascii="Arial" w:hAnsi="Arial" w:cs="Arial"/>
        </w:rPr>
        <w:t>dla 3 następujących kierunków na Wydziale Edukacji Muzycznej na I stopniu studiów:</w:t>
      </w:r>
    </w:p>
    <w:p w14:paraId="59B5A845" w14:textId="77777777" w:rsidR="00A85801" w:rsidRPr="00A85801" w:rsidRDefault="00A85801" w:rsidP="00A85801">
      <w:pPr>
        <w:autoSpaceDE w:val="0"/>
        <w:autoSpaceDN w:val="0"/>
        <w:adjustRightInd w:val="0"/>
        <w:ind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                          </w:t>
      </w:r>
    </w:p>
    <w:p w14:paraId="29053B01" w14:textId="77777777" w:rsidR="00A85801" w:rsidRPr="00A85801" w:rsidRDefault="00A85801" w:rsidP="00246172">
      <w:pPr>
        <w:tabs>
          <w:tab w:val="left" w:pos="720"/>
        </w:tabs>
        <w:autoSpaceDE w:val="0"/>
        <w:autoSpaceDN w:val="0"/>
        <w:adjustRightInd w:val="0"/>
        <w:spacing w:before="100" w:after="100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  <w:b/>
          <w:bCs/>
          <w:i/>
          <w:iCs/>
        </w:rPr>
        <w:t>1.</w:t>
      </w:r>
      <w:r w:rsidRPr="00A85801">
        <w:rPr>
          <w:rFonts w:ascii="Arial" w:hAnsi="Arial" w:cs="Arial"/>
          <w:b/>
          <w:bCs/>
          <w:i/>
          <w:iCs/>
        </w:rPr>
        <w:tab/>
        <w:t>Edukacja muzyczna z dyrygenturą</w:t>
      </w:r>
      <w:r w:rsidRPr="00A85801">
        <w:rPr>
          <w:rFonts w:ascii="Arial" w:hAnsi="Arial" w:cs="Arial"/>
        </w:rPr>
        <w:t xml:space="preserve">  </w:t>
      </w:r>
    </w:p>
    <w:p w14:paraId="48B56A55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śpiew: dr hab. Małgorzata </w:t>
      </w:r>
      <w:proofErr w:type="spellStart"/>
      <w:r w:rsidRPr="00A85801">
        <w:rPr>
          <w:rFonts w:ascii="Arial" w:hAnsi="Arial" w:cs="Arial"/>
        </w:rPr>
        <w:t>Bornowska</w:t>
      </w:r>
      <w:proofErr w:type="spellEnd"/>
      <w:r w:rsidRPr="00A85801">
        <w:rPr>
          <w:rFonts w:ascii="Arial" w:hAnsi="Arial" w:cs="Arial"/>
        </w:rPr>
        <w:t> (przewodnicząca), dr hab. Sylwia Fabiańczyk-Makuch, mgr Julia Figiel. </w:t>
      </w:r>
    </w:p>
    <w:p w14:paraId="72BD17F7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fortepian/instrument: dr hab. Barbara </w:t>
      </w:r>
      <w:proofErr w:type="spellStart"/>
      <w:r w:rsidRPr="00A85801">
        <w:rPr>
          <w:rFonts w:ascii="Arial" w:hAnsi="Arial" w:cs="Arial"/>
        </w:rPr>
        <w:t>Halec</w:t>
      </w:r>
      <w:proofErr w:type="spellEnd"/>
      <w:r w:rsidRPr="00A85801">
        <w:rPr>
          <w:rFonts w:ascii="Arial" w:hAnsi="Arial" w:cs="Arial"/>
        </w:rPr>
        <w:t xml:space="preserve"> (przewodnicząca), mgr Karolina Stańczyk, mgr Paulina Wittig. </w:t>
      </w:r>
    </w:p>
    <w:p w14:paraId="5B4D5DCF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praktyczny test słuchu muzycznego i zasady muzyki: dr hab. Artur Cieślak (przewodniczący), dr Piotr </w:t>
      </w:r>
      <w:proofErr w:type="spellStart"/>
      <w:r w:rsidRPr="00A85801">
        <w:rPr>
          <w:rFonts w:ascii="Arial" w:hAnsi="Arial" w:cs="Arial"/>
        </w:rPr>
        <w:t>Gryska</w:t>
      </w:r>
      <w:proofErr w:type="spellEnd"/>
      <w:r w:rsidRPr="00A85801">
        <w:rPr>
          <w:rFonts w:ascii="Arial" w:hAnsi="Arial" w:cs="Arial"/>
        </w:rPr>
        <w:t xml:space="preserve">, mgr Bartosz </w:t>
      </w:r>
      <w:proofErr w:type="spellStart"/>
      <w:r w:rsidRPr="00A85801">
        <w:rPr>
          <w:rFonts w:ascii="Arial" w:hAnsi="Arial" w:cs="Arial"/>
        </w:rPr>
        <w:t>Rozdeba</w:t>
      </w:r>
      <w:proofErr w:type="spellEnd"/>
      <w:r w:rsidRPr="00A85801">
        <w:rPr>
          <w:rFonts w:ascii="Arial" w:hAnsi="Arial" w:cs="Arial"/>
        </w:rPr>
        <w:t>. </w:t>
      </w:r>
    </w:p>
    <w:p w14:paraId="4214AA70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rozmowa kwalifikacyjna: dr Alicja </w:t>
      </w:r>
      <w:proofErr w:type="spellStart"/>
      <w:r w:rsidRPr="00A85801">
        <w:rPr>
          <w:rFonts w:ascii="Arial" w:hAnsi="Arial" w:cs="Arial"/>
        </w:rPr>
        <w:t>Delecka-Bury</w:t>
      </w:r>
      <w:proofErr w:type="spellEnd"/>
      <w:r w:rsidRPr="00A85801">
        <w:rPr>
          <w:rFonts w:ascii="Arial" w:hAnsi="Arial" w:cs="Arial"/>
        </w:rPr>
        <w:t xml:space="preserve"> (przewodnicząca), dr Sylwia Seul-Michałowska, dr Łukasz </w:t>
      </w:r>
      <w:proofErr w:type="spellStart"/>
      <w:r w:rsidRPr="00A85801">
        <w:rPr>
          <w:rFonts w:ascii="Arial" w:hAnsi="Arial" w:cs="Arial"/>
        </w:rPr>
        <w:t>Popiałkiewicz</w:t>
      </w:r>
      <w:proofErr w:type="spellEnd"/>
      <w:r w:rsidRPr="00A85801">
        <w:rPr>
          <w:rFonts w:ascii="Arial" w:hAnsi="Arial" w:cs="Arial"/>
        </w:rPr>
        <w:t>. </w:t>
      </w:r>
    </w:p>
    <w:p w14:paraId="2DDB552B" w14:textId="77777777" w:rsidR="00A85801" w:rsidRPr="00A85801" w:rsidRDefault="00A85801" w:rsidP="00246172">
      <w:pPr>
        <w:tabs>
          <w:tab w:val="left" w:pos="720"/>
        </w:tabs>
        <w:autoSpaceDE w:val="0"/>
        <w:autoSpaceDN w:val="0"/>
        <w:adjustRightInd w:val="0"/>
        <w:spacing w:before="100" w:after="100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  <w:b/>
          <w:bCs/>
          <w:i/>
          <w:iCs/>
        </w:rPr>
        <w:t>2.</w:t>
      </w:r>
      <w:r w:rsidRPr="00A85801">
        <w:rPr>
          <w:rFonts w:ascii="Arial" w:hAnsi="Arial" w:cs="Arial"/>
          <w:b/>
          <w:bCs/>
          <w:i/>
          <w:iCs/>
        </w:rPr>
        <w:tab/>
        <w:t>Rytmika</w:t>
      </w:r>
      <w:r w:rsidRPr="00A85801">
        <w:rPr>
          <w:rFonts w:ascii="Arial" w:hAnsi="Arial" w:cs="Arial"/>
          <w:b/>
          <w:bCs/>
        </w:rPr>
        <w:t> </w:t>
      </w:r>
    </w:p>
    <w:p w14:paraId="525F1B3A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ekspresja ruchowa: mgr Artemida </w:t>
      </w:r>
      <w:proofErr w:type="spellStart"/>
      <w:r w:rsidRPr="00A85801">
        <w:rPr>
          <w:rFonts w:ascii="Arial" w:hAnsi="Arial" w:cs="Arial"/>
        </w:rPr>
        <w:t>Ikonomu</w:t>
      </w:r>
      <w:proofErr w:type="spellEnd"/>
      <w:r w:rsidRPr="00A85801">
        <w:rPr>
          <w:rFonts w:ascii="Arial" w:hAnsi="Arial" w:cs="Arial"/>
        </w:rPr>
        <w:t xml:space="preserve">-Cichocka (przewodnicząca), dr hab. Barbara </w:t>
      </w:r>
      <w:proofErr w:type="spellStart"/>
      <w:r w:rsidRPr="00A85801">
        <w:rPr>
          <w:rFonts w:ascii="Arial" w:hAnsi="Arial" w:cs="Arial"/>
        </w:rPr>
        <w:t>Halec</w:t>
      </w:r>
      <w:proofErr w:type="spellEnd"/>
      <w:r w:rsidRPr="00A85801">
        <w:rPr>
          <w:rFonts w:ascii="Arial" w:hAnsi="Arial" w:cs="Arial"/>
        </w:rPr>
        <w:t>, mgr Anna Wasilewska.  </w:t>
      </w:r>
    </w:p>
    <w:p w14:paraId="25A45A49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fortepian: dr hab. Barbara </w:t>
      </w:r>
      <w:proofErr w:type="spellStart"/>
      <w:r w:rsidRPr="00A85801">
        <w:rPr>
          <w:rFonts w:ascii="Arial" w:hAnsi="Arial" w:cs="Arial"/>
        </w:rPr>
        <w:t>Halec</w:t>
      </w:r>
      <w:proofErr w:type="spellEnd"/>
      <w:r w:rsidRPr="00A85801">
        <w:rPr>
          <w:rFonts w:ascii="Arial" w:hAnsi="Arial" w:cs="Arial"/>
        </w:rPr>
        <w:t xml:space="preserve"> (przewodnicząca), mgr Karolina Stańczyk, mgr Paulina Wittig. </w:t>
      </w:r>
    </w:p>
    <w:p w14:paraId="2D2870AC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praktyczny test słuchu muzycznego i zasady muzyki: dr hab. Artur Cieślak (przewodniczący), dr Piotr </w:t>
      </w:r>
      <w:proofErr w:type="spellStart"/>
      <w:r w:rsidRPr="00A85801">
        <w:rPr>
          <w:rFonts w:ascii="Arial" w:hAnsi="Arial" w:cs="Arial"/>
        </w:rPr>
        <w:t>Gryska</w:t>
      </w:r>
      <w:proofErr w:type="spellEnd"/>
      <w:r w:rsidRPr="00A85801">
        <w:rPr>
          <w:rFonts w:ascii="Arial" w:hAnsi="Arial" w:cs="Arial"/>
        </w:rPr>
        <w:t xml:space="preserve">, mgr Bartosz </w:t>
      </w:r>
      <w:proofErr w:type="spellStart"/>
      <w:r w:rsidRPr="00A85801">
        <w:rPr>
          <w:rFonts w:ascii="Arial" w:hAnsi="Arial" w:cs="Arial"/>
        </w:rPr>
        <w:t>Rozdeba</w:t>
      </w:r>
      <w:proofErr w:type="spellEnd"/>
      <w:r w:rsidRPr="00A85801">
        <w:rPr>
          <w:rFonts w:ascii="Arial" w:hAnsi="Arial" w:cs="Arial"/>
        </w:rPr>
        <w:t>. </w:t>
      </w:r>
    </w:p>
    <w:p w14:paraId="03773B46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rozmowa kwalifikacyjna: dr Alicja </w:t>
      </w:r>
      <w:proofErr w:type="spellStart"/>
      <w:r w:rsidRPr="00A85801">
        <w:rPr>
          <w:rFonts w:ascii="Arial" w:hAnsi="Arial" w:cs="Arial"/>
        </w:rPr>
        <w:t>Delecka-Bury</w:t>
      </w:r>
      <w:proofErr w:type="spellEnd"/>
      <w:r w:rsidRPr="00A85801">
        <w:rPr>
          <w:rFonts w:ascii="Arial" w:hAnsi="Arial" w:cs="Arial"/>
        </w:rPr>
        <w:t xml:space="preserve"> (przewodnicząca), dr Sylwia Seul-Michałowska, dr Łukasz </w:t>
      </w:r>
      <w:proofErr w:type="spellStart"/>
      <w:r w:rsidRPr="00A85801">
        <w:rPr>
          <w:rFonts w:ascii="Arial" w:hAnsi="Arial" w:cs="Arial"/>
        </w:rPr>
        <w:t>Popiałkiewicz</w:t>
      </w:r>
      <w:proofErr w:type="spellEnd"/>
      <w:r w:rsidRPr="00A85801">
        <w:rPr>
          <w:rFonts w:ascii="Arial" w:hAnsi="Arial" w:cs="Arial"/>
        </w:rPr>
        <w:t>. </w:t>
      </w:r>
      <w:r w:rsidRPr="00A85801">
        <w:rPr>
          <w:rFonts w:ascii="MS Gothic" w:eastAsia="MS Gothic" w:hAnsi="MS Gothic" w:cs="MS Gothic" w:hint="eastAsia"/>
        </w:rPr>
        <w:t>  </w:t>
      </w:r>
    </w:p>
    <w:p w14:paraId="1029962B" w14:textId="77777777" w:rsidR="00A85801" w:rsidRPr="00A85801" w:rsidRDefault="00A85801" w:rsidP="00246172">
      <w:pPr>
        <w:tabs>
          <w:tab w:val="left" w:pos="720"/>
        </w:tabs>
        <w:autoSpaceDE w:val="0"/>
        <w:autoSpaceDN w:val="0"/>
        <w:adjustRightInd w:val="0"/>
        <w:spacing w:before="100" w:after="100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  <w:b/>
          <w:bCs/>
          <w:i/>
          <w:iCs/>
        </w:rPr>
        <w:t>3.</w:t>
      </w:r>
      <w:r w:rsidRPr="00A85801">
        <w:rPr>
          <w:rFonts w:ascii="Arial" w:hAnsi="Arial" w:cs="Arial"/>
          <w:b/>
          <w:bCs/>
          <w:i/>
          <w:iCs/>
        </w:rPr>
        <w:tab/>
        <w:t>Kompozycja i teoria muzyki</w:t>
      </w:r>
      <w:r w:rsidRPr="00A85801">
        <w:rPr>
          <w:rFonts w:ascii="Arial" w:hAnsi="Arial" w:cs="Arial"/>
        </w:rPr>
        <w:t> </w:t>
      </w:r>
    </w:p>
    <w:p w14:paraId="2672A9C4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prezentacja własnych kompozycji: dr hab. Artur Cieślak (przewodniczący), dr Piotr </w:t>
      </w:r>
      <w:proofErr w:type="spellStart"/>
      <w:r w:rsidRPr="00A85801">
        <w:rPr>
          <w:rFonts w:ascii="Arial" w:hAnsi="Arial" w:cs="Arial"/>
        </w:rPr>
        <w:t>Gryska</w:t>
      </w:r>
      <w:proofErr w:type="spellEnd"/>
      <w:r w:rsidRPr="00A85801">
        <w:rPr>
          <w:rFonts w:ascii="Arial" w:hAnsi="Arial" w:cs="Arial"/>
        </w:rPr>
        <w:t>, dr Piotr Klimek. </w:t>
      </w:r>
    </w:p>
    <w:p w14:paraId="17E79C3F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fortepian: dr hab. Barbara </w:t>
      </w:r>
      <w:proofErr w:type="spellStart"/>
      <w:r w:rsidRPr="00A85801">
        <w:rPr>
          <w:rFonts w:ascii="Arial" w:hAnsi="Arial" w:cs="Arial"/>
        </w:rPr>
        <w:t>Halec</w:t>
      </w:r>
      <w:proofErr w:type="spellEnd"/>
      <w:r w:rsidRPr="00A85801">
        <w:rPr>
          <w:rFonts w:ascii="Arial" w:hAnsi="Arial" w:cs="Arial"/>
        </w:rPr>
        <w:t xml:space="preserve"> (przewodnicząca), mgr Karolina Stańczyk, mgr Paulina Wittig. </w:t>
      </w:r>
    </w:p>
    <w:p w14:paraId="2B61E0C6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lastRenderedPageBreak/>
        <w:t xml:space="preserve">- praktyczny test słuchu muzycznego i zasady muzyki z harmonią: dr hab. Artur Cieślak (przewodniczący), dr Piotr </w:t>
      </w:r>
      <w:proofErr w:type="spellStart"/>
      <w:r w:rsidRPr="00A85801">
        <w:rPr>
          <w:rFonts w:ascii="Arial" w:hAnsi="Arial" w:cs="Arial"/>
        </w:rPr>
        <w:t>Gryska</w:t>
      </w:r>
      <w:proofErr w:type="spellEnd"/>
      <w:r w:rsidRPr="00A85801">
        <w:rPr>
          <w:rFonts w:ascii="Arial" w:hAnsi="Arial" w:cs="Arial"/>
        </w:rPr>
        <w:t xml:space="preserve">, mgr Bartosz </w:t>
      </w:r>
      <w:proofErr w:type="spellStart"/>
      <w:r w:rsidRPr="00A85801">
        <w:rPr>
          <w:rFonts w:ascii="Arial" w:hAnsi="Arial" w:cs="Arial"/>
        </w:rPr>
        <w:t>Rozdeba</w:t>
      </w:r>
      <w:proofErr w:type="spellEnd"/>
      <w:r w:rsidRPr="00A85801">
        <w:rPr>
          <w:rFonts w:ascii="Arial" w:hAnsi="Arial" w:cs="Arial"/>
        </w:rPr>
        <w:t>. </w:t>
      </w:r>
    </w:p>
    <w:p w14:paraId="64F8D522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rozmowa kwalifikacyjna: dr Alicja </w:t>
      </w:r>
      <w:proofErr w:type="spellStart"/>
      <w:r w:rsidRPr="00A85801">
        <w:rPr>
          <w:rFonts w:ascii="Arial" w:hAnsi="Arial" w:cs="Arial"/>
        </w:rPr>
        <w:t>Delecka-Bury</w:t>
      </w:r>
      <w:proofErr w:type="spellEnd"/>
      <w:r w:rsidRPr="00A85801">
        <w:rPr>
          <w:rFonts w:ascii="Arial" w:hAnsi="Arial" w:cs="Arial"/>
        </w:rPr>
        <w:t xml:space="preserve"> (przewodnicząca), dr Sylwia Seul-Michałowska, dr Łukasz </w:t>
      </w:r>
      <w:proofErr w:type="spellStart"/>
      <w:r w:rsidRPr="00A85801">
        <w:rPr>
          <w:rFonts w:ascii="Arial" w:hAnsi="Arial" w:cs="Arial"/>
        </w:rPr>
        <w:t>Popiałkiewicz</w:t>
      </w:r>
      <w:proofErr w:type="spellEnd"/>
      <w:r w:rsidRPr="00A85801">
        <w:rPr>
          <w:rFonts w:ascii="Arial" w:hAnsi="Arial" w:cs="Arial"/>
        </w:rPr>
        <w:t>. </w:t>
      </w:r>
    </w:p>
    <w:p w14:paraId="391564F3" w14:textId="77777777" w:rsidR="00A85801" w:rsidRPr="00A85801" w:rsidRDefault="00A85801" w:rsidP="00A85801">
      <w:pPr>
        <w:autoSpaceDE w:val="0"/>
        <w:autoSpaceDN w:val="0"/>
        <w:adjustRightInd w:val="0"/>
        <w:ind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                            </w:t>
      </w:r>
    </w:p>
    <w:p w14:paraId="4EB669C7" w14:textId="4704D52E" w:rsidR="00FB27EF" w:rsidRDefault="00A85801" w:rsidP="00FB27EF">
      <w:pPr>
        <w:autoSpaceDE w:val="0"/>
        <w:autoSpaceDN w:val="0"/>
        <w:adjustRightInd w:val="0"/>
        <w:spacing w:before="100" w:after="100"/>
        <w:ind w:left="720" w:right="-766"/>
        <w:jc w:val="center"/>
        <w:rPr>
          <w:rFonts w:ascii="MS Gothic" w:eastAsia="MS Gothic" w:hAnsi="MS Gothic" w:cs="MS Gothic"/>
        </w:rPr>
      </w:pPr>
      <w:r w:rsidRPr="00A85801">
        <w:rPr>
          <w:rFonts w:ascii="Arial" w:hAnsi="Arial" w:cs="Arial"/>
        </w:rPr>
        <w:t>§2</w:t>
      </w:r>
      <w:r w:rsidRPr="00A85801">
        <w:rPr>
          <w:rFonts w:ascii="MS Gothic" w:eastAsia="MS Gothic" w:hAnsi="MS Gothic" w:cs="MS Gothic" w:hint="eastAsia"/>
        </w:rPr>
        <w:t> </w:t>
      </w:r>
    </w:p>
    <w:p w14:paraId="04CE91D4" w14:textId="082D58DA" w:rsidR="00A85801" w:rsidRPr="00A85801" w:rsidRDefault="00A85801" w:rsidP="00A85801">
      <w:pPr>
        <w:autoSpaceDE w:val="0"/>
        <w:autoSpaceDN w:val="0"/>
        <w:adjustRightInd w:val="0"/>
        <w:spacing w:before="100" w:after="100"/>
        <w:ind w:left="720" w:right="-766"/>
        <w:rPr>
          <w:rFonts w:ascii="Arial" w:hAnsi="Arial" w:cs="Arial"/>
          <w:b/>
          <w:bCs/>
        </w:rPr>
      </w:pPr>
      <w:r w:rsidRPr="00A85801">
        <w:rPr>
          <w:rFonts w:ascii="Arial" w:hAnsi="Arial" w:cs="Arial"/>
        </w:rPr>
        <w:t xml:space="preserve">Dziekan Wydziału Edukacji Muzycznej dr Agata </w:t>
      </w:r>
      <w:proofErr w:type="spellStart"/>
      <w:r w:rsidRPr="00A85801">
        <w:rPr>
          <w:rFonts w:ascii="Arial" w:hAnsi="Arial" w:cs="Arial"/>
        </w:rPr>
        <w:t>Czekalińska</w:t>
      </w:r>
      <w:proofErr w:type="spellEnd"/>
      <w:r w:rsidRPr="00A85801">
        <w:rPr>
          <w:rFonts w:ascii="Arial" w:hAnsi="Arial" w:cs="Arial"/>
        </w:rPr>
        <w:t>, ad. na podstawie</w:t>
      </w:r>
      <w:r w:rsidRPr="00A85801">
        <w:rPr>
          <w:rFonts w:ascii="Arial" w:hAnsi="Arial" w:cs="Arial"/>
          <w:b/>
          <w:bCs/>
        </w:rPr>
        <w:t xml:space="preserve"> Uchwał rekrutacyjnych nr 34/2025 i 40/2025</w:t>
      </w:r>
      <w:r w:rsidRPr="00A85801">
        <w:rPr>
          <w:rFonts w:ascii="Arial" w:hAnsi="Arial" w:cs="Arial"/>
        </w:rPr>
        <w:t xml:space="preserve"> powołuje następujące składy </w:t>
      </w:r>
      <w:r w:rsidRPr="00A85801">
        <w:rPr>
          <w:rFonts w:ascii="Arial" w:hAnsi="Arial" w:cs="Arial"/>
          <w:b/>
          <w:bCs/>
        </w:rPr>
        <w:t>Komisji Egzaminacyjnych</w:t>
      </w:r>
      <w:r w:rsidRPr="00A85801">
        <w:rPr>
          <w:rFonts w:ascii="Arial" w:hAnsi="Arial" w:cs="Arial"/>
        </w:rPr>
        <w:t xml:space="preserve"> dla kierunku </w:t>
      </w:r>
      <w:r w:rsidRPr="00A85801">
        <w:rPr>
          <w:rFonts w:ascii="Arial" w:hAnsi="Arial" w:cs="Arial"/>
          <w:b/>
          <w:bCs/>
          <w:i/>
          <w:iCs/>
        </w:rPr>
        <w:t>Edukacja artystyczna w zakresie sztuki muzycznej</w:t>
      </w:r>
      <w:r w:rsidRPr="00A85801">
        <w:rPr>
          <w:rFonts w:ascii="Arial" w:hAnsi="Arial" w:cs="Arial"/>
          <w:b/>
          <w:bCs/>
        </w:rPr>
        <w:t> </w:t>
      </w:r>
      <w:r w:rsidRPr="00A85801">
        <w:rPr>
          <w:rFonts w:ascii="MS Gothic" w:eastAsia="MS Gothic" w:hAnsi="MS Gothic" w:cs="MS Gothic" w:hint="eastAsia"/>
          <w:b/>
          <w:bCs/>
        </w:rPr>
        <w:t> </w:t>
      </w:r>
      <w:r w:rsidRPr="00A85801">
        <w:rPr>
          <w:rFonts w:ascii="Arial" w:hAnsi="Arial" w:cs="Arial"/>
        </w:rPr>
        <w:t>na</w:t>
      </w:r>
      <w:r w:rsidRPr="00A85801">
        <w:rPr>
          <w:rFonts w:ascii="Arial" w:hAnsi="Arial" w:cs="Arial"/>
          <w:b/>
          <w:bCs/>
        </w:rPr>
        <w:t xml:space="preserve"> </w:t>
      </w:r>
      <w:r w:rsidRPr="00A85801">
        <w:rPr>
          <w:rFonts w:ascii="Arial" w:hAnsi="Arial" w:cs="Arial"/>
        </w:rPr>
        <w:t>Wydziale Edukacji Muzycznej</w:t>
      </w:r>
      <w:r w:rsidRPr="00A85801">
        <w:rPr>
          <w:rFonts w:ascii="Arial" w:hAnsi="Arial" w:cs="Arial"/>
          <w:b/>
          <w:bCs/>
        </w:rPr>
        <w:t xml:space="preserve"> </w:t>
      </w:r>
      <w:r w:rsidRPr="00A85801">
        <w:rPr>
          <w:rFonts w:ascii="Arial" w:hAnsi="Arial" w:cs="Arial"/>
        </w:rPr>
        <w:t>na II stopniu studiów:</w:t>
      </w:r>
    </w:p>
    <w:p w14:paraId="03BD1370" w14:textId="77777777" w:rsidR="00A85801" w:rsidRPr="00A85801" w:rsidRDefault="00A85801" w:rsidP="00A85801">
      <w:pPr>
        <w:autoSpaceDE w:val="0"/>
        <w:autoSpaceDN w:val="0"/>
        <w:adjustRightInd w:val="0"/>
        <w:spacing w:before="100" w:after="100"/>
        <w:ind w:left="720" w:right="-766"/>
        <w:rPr>
          <w:rFonts w:ascii="Arial" w:hAnsi="Arial" w:cs="Arial"/>
          <w:b/>
          <w:bCs/>
        </w:rPr>
      </w:pPr>
      <w:r w:rsidRPr="00A85801">
        <w:rPr>
          <w:rFonts w:ascii="Arial" w:hAnsi="Arial" w:cs="Arial"/>
        </w:rPr>
        <w:t>Kierunek</w:t>
      </w:r>
      <w:r w:rsidRPr="00A85801">
        <w:rPr>
          <w:rFonts w:ascii="Arial" w:hAnsi="Arial" w:cs="Arial"/>
          <w:b/>
          <w:bCs/>
          <w:i/>
          <w:iCs/>
        </w:rPr>
        <w:t xml:space="preserve"> Edukacja artystyczna w zakresie sztuki muzycznej</w:t>
      </w:r>
      <w:r w:rsidRPr="00A85801">
        <w:rPr>
          <w:rFonts w:ascii="Arial" w:hAnsi="Arial" w:cs="Arial"/>
          <w:b/>
          <w:bCs/>
        </w:rPr>
        <w:t> </w:t>
      </w:r>
    </w:p>
    <w:p w14:paraId="079F639E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dyrygowanie: dr hab. Anna Tarnowska (przewodnicząca), prof. Dariusz Dyczewski, dr hab. Barbara </w:t>
      </w:r>
      <w:proofErr w:type="spellStart"/>
      <w:r w:rsidRPr="00A85801">
        <w:rPr>
          <w:rFonts w:ascii="Arial" w:hAnsi="Arial" w:cs="Arial"/>
        </w:rPr>
        <w:t>Halec</w:t>
      </w:r>
      <w:proofErr w:type="spellEnd"/>
      <w:r w:rsidRPr="00A85801">
        <w:rPr>
          <w:rFonts w:ascii="Arial" w:hAnsi="Arial" w:cs="Arial"/>
        </w:rPr>
        <w:t>. </w:t>
      </w:r>
    </w:p>
    <w:p w14:paraId="08BD5328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kształcenie słuchu z zasadami muzyki: dr hab. Artur Cieślak (przewodniczący), dr Piotr </w:t>
      </w:r>
      <w:proofErr w:type="spellStart"/>
      <w:r w:rsidRPr="00A85801">
        <w:rPr>
          <w:rFonts w:ascii="Arial" w:hAnsi="Arial" w:cs="Arial"/>
        </w:rPr>
        <w:t>Gryska</w:t>
      </w:r>
      <w:proofErr w:type="spellEnd"/>
      <w:r w:rsidRPr="00A85801">
        <w:rPr>
          <w:rFonts w:ascii="Arial" w:hAnsi="Arial" w:cs="Arial"/>
        </w:rPr>
        <w:t xml:space="preserve">, mgr Bartosz </w:t>
      </w:r>
      <w:proofErr w:type="spellStart"/>
      <w:r w:rsidRPr="00A85801">
        <w:rPr>
          <w:rFonts w:ascii="Arial" w:hAnsi="Arial" w:cs="Arial"/>
        </w:rPr>
        <w:t>Rozdeba</w:t>
      </w:r>
      <w:proofErr w:type="spellEnd"/>
      <w:r w:rsidRPr="00A85801">
        <w:rPr>
          <w:rFonts w:ascii="Arial" w:hAnsi="Arial" w:cs="Arial"/>
        </w:rPr>
        <w:t>. </w:t>
      </w:r>
    </w:p>
    <w:p w14:paraId="622BE631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śpiew: mgr Jolanta Szczepaniak (przewodnicząca), dr hab. Małgorzata </w:t>
      </w:r>
      <w:proofErr w:type="spellStart"/>
      <w:r w:rsidRPr="00A85801">
        <w:rPr>
          <w:rFonts w:ascii="Arial" w:hAnsi="Arial" w:cs="Arial"/>
        </w:rPr>
        <w:t>Bornowska</w:t>
      </w:r>
      <w:proofErr w:type="spellEnd"/>
      <w:r w:rsidRPr="00A85801">
        <w:rPr>
          <w:rFonts w:ascii="Arial" w:hAnsi="Arial" w:cs="Arial"/>
        </w:rPr>
        <w:t>, dr hab. Sylwia Fabiańczyk-Makuch.</w:t>
      </w:r>
    </w:p>
    <w:p w14:paraId="492ADCA3" w14:textId="77777777" w:rsidR="00A85801" w:rsidRPr="00A85801" w:rsidRDefault="00A85801" w:rsidP="00A85801">
      <w:pPr>
        <w:autoSpaceDE w:val="0"/>
        <w:autoSpaceDN w:val="0"/>
        <w:adjustRightInd w:val="0"/>
        <w:spacing w:before="100" w:after="100" w:line="278" w:lineRule="auto"/>
        <w:ind w:left="720"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- rozmowa kwalifikacyjna: dr Alicja </w:t>
      </w:r>
      <w:proofErr w:type="spellStart"/>
      <w:r w:rsidRPr="00A85801">
        <w:rPr>
          <w:rFonts w:ascii="Arial" w:hAnsi="Arial" w:cs="Arial"/>
        </w:rPr>
        <w:t>Delecka-Bury</w:t>
      </w:r>
      <w:proofErr w:type="spellEnd"/>
      <w:r w:rsidRPr="00A85801">
        <w:rPr>
          <w:rFonts w:ascii="Arial" w:hAnsi="Arial" w:cs="Arial"/>
        </w:rPr>
        <w:t xml:space="preserve"> (przewodnicząca), dr Sylwia Seul-Michałowska, dr Łukasz </w:t>
      </w:r>
      <w:proofErr w:type="spellStart"/>
      <w:r w:rsidRPr="00A85801">
        <w:rPr>
          <w:rFonts w:ascii="Arial" w:hAnsi="Arial" w:cs="Arial"/>
        </w:rPr>
        <w:t>Popiałkiewicz</w:t>
      </w:r>
      <w:proofErr w:type="spellEnd"/>
      <w:r w:rsidRPr="00A85801">
        <w:rPr>
          <w:rFonts w:ascii="Arial" w:hAnsi="Arial" w:cs="Arial"/>
        </w:rPr>
        <w:t>. </w:t>
      </w:r>
    </w:p>
    <w:p w14:paraId="0C5F3634" w14:textId="1F73100B" w:rsidR="00A85801" w:rsidRPr="00A85801" w:rsidRDefault="00A85801" w:rsidP="00FB27EF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  <w:r w:rsidRPr="00A85801">
        <w:rPr>
          <w:rFonts w:ascii="Arial" w:hAnsi="Arial" w:cs="Arial"/>
        </w:rPr>
        <w:t>§3</w:t>
      </w:r>
    </w:p>
    <w:p w14:paraId="3BAF2C54" w14:textId="77777777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A85801">
        <w:rPr>
          <w:rFonts w:ascii="Arial" w:hAnsi="Arial" w:cs="Arial"/>
        </w:rPr>
        <w:t>Zarządzenie wchodzi w życie z dniem podpisania</w:t>
      </w:r>
    </w:p>
    <w:p w14:paraId="4A445846" w14:textId="77777777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                                                                                                </w:t>
      </w:r>
    </w:p>
    <w:p w14:paraId="3AFB5364" w14:textId="77777777" w:rsidR="00A85801" w:rsidRPr="00A85801" w:rsidRDefault="00A85801" w:rsidP="00A85801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  <w:r w:rsidRPr="00A85801">
        <w:rPr>
          <w:rFonts w:ascii="Arial" w:hAnsi="Arial" w:cs="Arial"/>
        </w:rPr>
        <w:t xml:space="preserve">             …………………………………………..</w:t>
      </w:r>
      <w:r w:rsidRPr="00A85801">
        <w:rPr>
          <w:rFonts w:ascii="MS Gothic" w:eastAsia="MS Gothic" w:hAnsi="MS Gothic" w:cs="MS Gothic" w:hint="eastAsia"/>
        </w:rPr>
        <w:t> </w:t>
      </w:r>
      <w:r w:rsidRPr="00A85801">
        <w:rPr>
          <w:rFonts w:ascii="Arial" w:hAnsi="Arial" w:cs="Arial"/>
        </w:rPr>
        <w:t>podpis</w:t>
      </w:r>
    </w:p>
    <w:p w14:paraId="7698DEB1" w14:textId="77777777" w:rsidR="005A2977" w:rsidRPr="00A85801" w:rsidRDefault="005A2977">
      <w:pPr>
        <w:rPr>
          <w:rFonts w:ascii="Arial" w:hAnsi="Arial" w:cs="Arial"/>
        </w:rPr>
      </w:pPr>
    </w:p>
    <w:sectPr w:rsidR="005A2977" w:rsidRPr="00A85801" w:rsidSect="00FB140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55054150">
    <w:abstractNumId w:val="0"/>
  </w:num>
  <w:num w:numId="2" w16cid:durableId="440882194">
    <w:abstractNumId w:val="1"/>
  </w:num>
  <w:num w:numId="3" w16cid:durableId="2048408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01"/>
    <w:rsid w:val="00246172"/>
    <w:rsid w:val="00414EAB"/>
    <w:rsid w:val="005A2977"/>
    <w:rsid w:val="005F031C"/>
    <w:rsid w:val="0063459C"/>
    <w:rsid w:val="00A85801"/>
    <w:rsid w:val="00FB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C6F4D"/>
  <w15:chartTrackingRefBased/>
  <w15:docId w15:val="{0FF15FFB-E43C-8546-BDFB-FA955BED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Mieszkała</dc:creator>
  <cp:keywords/>
  <dc:description/>
  <cp:lastModifiedBy>Anna Mieszkała</cp:lastModifiedBy>
  <cp:revision>3</cp:revision>
  <dcterms:created xsi:type="dcterms:W3CDTF">2026-03-25T11:20:00Z</dcterms:created>
  <dcterms:modified xsi:type="dcterms:W3CDTF">2026-03-25T11:23:00Z</dcterms:modified>
</cp:coreProperties>
</file>