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3B494" w14:textId="2C71815C" w:rsidR="00061338" w:rsidRPr="000309AC" w:rsidRDefault="00061338" w:rsidP="0006133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309AC">
        <w:rPr>
          <w:rFonts w:ascii="Arial" w:hAnsi="Arial" w:cs="Arial"/>
          <w:b/>
          <w:bCs/>
          <w:sz w:val="22"/>
          <w:szCs w:val="22"/>
        </w:rPr>
        <w:t>Zarządzenie Nr 1/202</w:t>
      </w:r>
      <w:r w:rsidR="008B6645" w:rsidRPr="000309AC">
        <w:rPr>
          <w:rFonts w:ascii="Arial" w:hAnsi="Arial" w:cs="Arial"/>
          <w:b/>
          <w:bCs/>
          <w:sz w:val="22"/>
          <w:szCs w:val="22"/>
        </w:rPr>
        <w:t>6</w:t>
      </w:r>
    </w:p>
    <w:p w14:paraId="14F062FF" w14:textId="2961D6DF" w:rsidR="00061338" w:rsidRPr="000309AC" w:rsidRDefault="00061338" w:rsidP="0076114E">
      <w:pPr>
        <w:jc w:val="center"/>
        <w:rPr>
          <w:rFonts w:ascii="Arial" w:hAnsi="Arial" w:cs="Arial"/>
          <w:b/>
          <w:bCs/>
          <w:sz w:val="22"/>
          <w:szCs w:val="22"/>
        </w:rPr>
      </w:pPr>
      <w:proofErr w:type="spellStart"/>
      <w:r w:rsidRPr="000309AC">
        <w:rPr>
          <w:rFonts w:ascii="Arial" w:hAnsi="Arial" w:cs="Arial"/>
          <w:b/>
          <w:bCs/>
          <w:sz w:val="22"/>
          <w:szCs w:val="22"/>
        </w:rPr>
        <w:t>Prodziekan</w:t>
      </w:r>
      <w:r w:rsidR="001A689A" w:rsidRPr="000309AC">
        <w:rPr>
          <w:rFonts w:ascii="Arial" w:hAnsi="Arial" w:cs="Arial"/>
          <w:b/>
          <w:bCs/>
          <w:sz w:val="22"/>
          <w:szCs w:val="22"/>
        </w:rPr>
        <w:t>any</w:t>
      </w:r>
      <w:proofErr w:type="spellEnd"/>
      <w:r w:rsidR="001A689A" w:rsidRPr="000309AC">
        <w:rPr>
          <w:rFonts w:ascii="Arial" w:hAnsi="Arial" w:cs="Arial"/>
          <w:b/>
          <w:bCs/>
          <w:sz w:val="22"/>
          <w:szCs w:val="22"/>
        </w:rPr>
        <w:t xml:space="preserve"> </w:t>
      </w:r>
      <w:r w:rsidRPr="000309AC">
        <w:rPr>
          <w:rFonts w:ascii="Arial" w:hAnsi="Arial" w:cs="Arial"/>
          <w:b/>
          <w:bCs/>
          <w:sz w:val="22"/>
          <w:szCs w:val="22"/>
        </w:rPr>
        <w:t xml:space="preserve">Wydziału Sztuki Mediów, Fotografii i Filmu Eksperymentalnego Akademii Sztuki w Szczecinie z dnia </w:t>
      </w:r>
      <w:r w:rsidR="001A689A" w:rsidRPr="000309AC">
        <w:rPr>
          <w:rFonts w:ascii="Arial" w:hAnsi="Arial" w:cs="Arial"/>
          <w:b/>
          <w:bCs/>
          <w:sz w:val="22"/>
          <w:szCs w:val="22"/>
        </w:rPr>
        <w:t xml:space="preserve">06 lutego 2026 </w:t>
      </w:r>
      <w:r w:rsidRPr="000309AC">
        <w:rPr>
          <w:rFonts w:ascii="Arial" w:hAnsi="Arial" w:cs="Arial"/>
          <w:b/>
          <w:bCs/>
          <w:sz w:val="22"/>
          <w:szCs w:val="22"/>
        </w:rPr>
        <w:t>r. w sprawie praktyk studenckich studentów Wydziału Sztuka Mediów, Fotografii i Filmu Eksperymentalnego</w:t>
      </w:r>
    </w:p>
    <w:p w14:paraId="3D99FD80" w14:textId="77777777" w:rsidR="006831B7" w:rsidRPr="000309AC" w:rsidRDefault="006831B7" w:rsidP="0076114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4C1A2EC" w14:textId="0C832023" w:rsidR="00061338" w:rsidRPr="000309AC" w:rsidRDefault="00061338" w:rsidP="00061338">
      <w:pPr>
        <w:spacing w:after="0"/>
        <w:jc w:val="both"/>
        <w:rPr>
          <w:rFonts w:ascii="Arial" w:hAnsi="Arial" w:cs="Arial"/>
          <w:i/>
          <w:iCs/>
          <w:sz w:val="22"/>
          <w:szCs w:val="22"/>
        </w:rPr>
      </w:pPr>
      <w:r w:rsidRPr="000309AC">
        <w:rPr>
          <w:rFonts w:ascii="Arial" w:hAnsi="Arial" w:cs="Arial"/>
          <w:i/>
          <w:iCs/>
          <w:sz w:val="22"/>
          <w:szCs w:val="22"/>
        </w:rPr>
        <w:t>Prodziekan</w:t>
      </w:r>
      <w:r w:rsidR="00CA08BB" w:rsidRPr="000309AC">
        <w:rPr>
          <w:rFonts w:ascii="Arial" w:hAnsi="Arial" w:cs="Arial"/>
          <w:i/>
          <w:iCs/>
          <w:sz w:val="22"/>
          <w:szCs w:val="22"/>
        </w:rPr>
        <w:t>a</w:t>
      </w:r>
      <w:r w:rsidRPr="000309AC">
        <w:rPr>
          <w:rFonts w:ascii="Arial" w:hAnsi="Arial" w:cs="Arial"/>
          <w:i/>
          <w:iCs/>
          <w:sz w:val="22"/>
          <w:szCs w:val="22"/>
        </w:rPr>
        <w:t xml:space="preserve"> Wydziału Sztuki Mediów, Fotografii i Filmu Eksperymentalnego Akademii Sztuki w Szczecinie działając na podstawie:</w:t>
      </w:r>
    </w:p>
    <w:p w14:paraId="1D748561" w14:textId="1A2DA997" w:rsidR="00F8578D" w:rsidRPr="000309AC" w:rsidRDefault="00F8578D" w:rsidP="00061338">
      <w:pPr>
        <w:spacing w:after="0"/>
        <w:jc w:val="both"/>
        <w:rPr>
          <w:rFonts w:ascii="Arial" w:hAnsi="Arial" w:cs="Arial"/>
          <w:i/>
          <w:iCs/>
          <w:sz w:val="22"/>
          <w:szCs w:val="22"/>
        </w:rPr>
      </w:pPr>
    </w:p>
    <w:p w14:paraId="73BA8909" w14:textId="51DCA90F" w:rsidR="00A33ABA" w:rsidRPr="000309AC" w:rsidRDefault="00F8578D" w:rsidP="00AD24BA">
      <w:pPr>
        <w:pStyle w:val="Nagwek4"/>
        <w:spacing w:before="75" w:after="0"/>
        <w:jc w:val="both"/>
        <w:rPr>
          <w:rFonts w:ascii="Arial" w:hAnsi="Arial" w:cs="Arial"/>
          <w:color w:val="auto"/>
          <w:sz w:val="20"/>
          <w:szCs w:val="20"/>
        </w:rPr>
      </w:pPr>
      <w:r w:rsidRPr="000309AC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- </w:t>
      </w:r>
      <w:r w:rsidRPr="000309AC">
        <w:rPr>
          <w:rFonts w:ascii="Arial" w:eastAsia="Times New Roman" w:hAnsi="Arial" w:cs="Arial"/>
          <w:color w:val="auto"/>
          <w:kern w:val="0"/>
          <w:sz w:val="22"/>
          <w:szCs w:val="22"/>
          <w:lang w:eastAsia="pl-PL"/>
          <w14:ligatures w14:val="none"/>
        </w:rPr>
        <w:t>art. 67 ust. 5 oraz 7 ustawy Prawo o Szkolnictwie Wyższym i Nauce</w:t>
      </w:r>
      <w:r w:rsidR="00A33ABA" w:rsidRPr="000309AC">
        <w:rPr>
          <w:rFonts w:ascii="Arial" w:eastAsia="Times New Roman" w:hAnsi="Arial" w:cs="Arial"/>
          <w:color w:val="auto"/>
          <w:kern w:val="0"/>
          <w:sz w:val="22"/>
          <w:szCs w:val="22"/>
          <w:lang w:eastAsia="pl-PL"/>
          <w14:ligatures w14:val="none"/>
        </w:rPr>
        <w:t xml:space="preserve"> </w:t>
      </w:r>
      <w:r w:rsidR="00A33ABA" w:rsidRPr="000309AC">
        <w:rPr>
          <w:rFonts w:ascii="Arial" w:hAnsi="Arial" w:cs="Arial"/>
          <w:bCs/>
          <w:color w:val="auto"/>
          <w:sz w:val="20"/>
          <w:szCs w:val="20"/>
        </w:rPr>
        <w:t>Dz.U.2024.0.1571 z dnia 20 lipca 2018 r.</w:t>
      </w:r>
    </w:p>
    <w:p w14:paraId="64CFC70B" w14:textId="1C81839B" w:rsidR="00F8578D" w:rsidRPr="000309AC" w:rsidRDefault="00F8578D" w:rsidP="00061338">
      <w:pPr>
        <w:spacing w:after="0"/>
        <w:jc w:val="both"/>
        <w:rPr>
          <w:rFonts w:ascii="Arial" w:hAnsi="Arial" w:cs="Arial"/>
          <w:i/>
          <w:iCs/>
          <w:sz w:val="22"/>
          <w:szCs w:val="22"/>
        </w:rPr>
      </w:pPr>
    </w:p>
    <w:p w14:paraId="6D59841C" w14:textId="63410EAB" w:rsidR="00061338" w:rsidRPr="000309AC" w:rsidRDefault="00061338" w:rsidP="00061338">
      <w:pPr>
        <w:spacing w:after="0"/>
        <w:jc w:val="both"/>
        <w:rPr>
          <w:rFonts w:ascii="Arial" w:hAnsi="Arial" w:cs="Arial"/>
          <w:i/>
          <w:iCs/>
          <w:sz w:val="22"/>
          <w:szCs w:val="22"/>
        </w:rPr>
      </w:pPr>
      <w:r w:rsidRPr="000309AC">
        <w:rPr>
          <w:rFonts w:ascii="Arial" w:hAnsi="Arial" w:cs="Arial"/>
          <w:i/>
          <w:iCs/>
          <w:sz w:val="22"/>
          <w:szCs w:val="22"/>
        </w:rPr>
        <w:t>- §</w:t>
      </w:r>
      <w:r w:rsidR="00AD24BA" w:rsidRPr="000309AC">
        <w:rPr>
          <w:rFonts w:ascii="Arial" w:hAnsi="Arial" w:cs="Arial"/>
          <w:i/>
          <w:iCs/>
          <w:sz w:val="22"/>
          <w:szCs w:val="22"/>
        </w:rPr>
        <w:t xml:space="preserve"> 9 i</w:t>
      </w:r>
      <w:r w:rsidRPr="000309AC">
        <w:rPr>
          <w:rFonts w:ascii="Arial" w:hAnsi="Arial" w:cs="Arial"/>
          <w:i/>
          <w:iCs/>
          <w:sz w:val="22"/>
          <w:szCs w:val="22"/>
        </w:rPr>
        <w:t xml:space="preserve"> 1</w:t>
      </w:r>
      <w:r w:rsidR="00490E29" w:rsidRPr="000309AC">
        <w:rPr>
          <w:rFonts w:ascii="Arial" w:hAnsi="Arial" w:cs="Arial"/>
          <w:i/>
          <w:iCs/>
          <w:sz w:val="22"/>
          <w:szCs w:val="22"/>
        </w:rPr>
        <w:t>4</w:t>
      </w:r>
      <w:r w:rsidRPr="000309AC">
        <w:rPr>
          <w:rFonts w:ascii="Arial" w:hAnsi="Arial" w:cs="Arial"/>
          <w:i/>
          <w:iCs/>
          <w:sz w:val="22"/>
          <w:szCs w:val="22"/>
        </w:rPr>
        <w:t xml:space="preserve"> ust 2, Zarządzenia Rektora nr </w:t>
      </w:r>
      <w:r w:rsidR="005863CF" w:rsidRPr="000309AC">
        <w:rPr>
          <w:rFonts w:ascii="Arial" w:hAnsi="Arial" w:cs="Arial"/>
          <w:i/>
          <w:iCs/>
          <w:sz w:val="22"/>
          <w:szCs w:val="22"/>
        </w:rPr>
        <w:t>25</w:t>
      </w:r>
      <w:r w:rsidRPr="000309AC">
        <w:rPr>
          <w:rFonts w:ascii="Arial" w:hAnsi="Arial" w:cs="Arial"/>
          <w:i/>
          <w:iCs/>
          <w:sz w:val="22"/>
          <w:szCs w:val="22"/>
        </w:rPr>
        <w:t>/202</w:t>
      </w:r>
      <w:r w:rsidR="005863CF" w:rsidRPr="000309AC">
        <w:rPr>
          <w:rFonts w:ascii="Arial" w:hAnsi="Arial" w:cs="Arial"/>
          <w:i/>
          <w:iCs/>
          <w:sz w:val="22"/>
          <w:szCs w:val="22"/>
        </w:rPr>
        <w:t>5</w:t>
      </w:r>
      <w:r w:rsidRPr="000309AC">
        <w:rPr>
          <w:rFonts w:ascii="Arial" w:hAnsi="Arial" w:cs="Arial"/>
          <w:i/>
          <w:iCs/>
          <w:sz w:val="22"/>
          <w:szCs w:val="22"/>
        </w:rPr>
        <w:t xml:space="preserve"> z dnia </w:t>
      </w:r>
      <w:r w:rsidR="00490E29" w:rsidRPr="000309AC">
        <w:rPr>
          <w:rFonts w:ascii="Arial" w:hAnsi="Arial" w:cs="Arial"/>
          <w:i/>
          <w:iCs/>
          <w:sz w:val="22"/>
          <w:szCs w:val="22"/>
        </w:rPr>
        <w:t xml:space="preserve">30 kwietnia </w:t>
      </w:r>
      <w:r w:rsidRPr="000309AC">
        <w:rPr>
          <w:rFonts w:ascii="Arial" w:hAnsi="Arial" w:cs="Arial"/>
          <w:i/>
          <w:iCs/>
          <w:sz w:val="22"/>
          <w:szCs w:val="22"/>
        </w:rPr>
        <w:t>202</w:t>
      </w:r>
      <w:r w:rsidR="00490E29" w:rsidRPr="000309AC">
        <w:rPr>
          <w:rFonts w:ascii="Arial" w:hAnsi="Arial" w:cs="Arial"/>
          <w:i/>
          <w:iCs/>
          <w:sz w:val="22"/>
          <w:szCs w:val="22"/>
        </w:rPr>
        <w:t>5</w:t>
      </w:r>
      <w:r w:rsidRPr="000309AC">
        <w:rPr>
          <w:rFonts w:ascii="Arial" w:hAnsi="Arial" w:cs="Arial"/>
          <w:i/>
          <w:iCs/>
          <w:sz w:val="22"/>
          <w:szCs w:val="22"/>
        </w:rPr>
        <w:t xml:space="preserve"> roku w sprawie</w:t>
      </w:r>
      <w:r w:rsidR="00CE4CC1" w:rsidRPr="000309AC">
        <w:rPr>
          <w:rFonts w:ascii="Arial" w:hAnsi="Arial" w:cs="Arial"/>
          <w:i/>
          <w:iCs/>
          <w:sz w:val="22"/>
          <w:szCs w:val="22"/>
        </w:rPr>
        <w:t xml:space="preserve"> </w:t>
      </w:r>
      <w:r w:rsidR="00490E29" w:rsidRPr="000309AC">
        <w:rPr>
          <w:rFonts w:ascii="Arial" w:hAnsi="Arial" w:cs="Arial"/>
          <w:i/>
          <w:iCs/>
          <w:sz w:val="22"/>
          <w:szCs w:val="22"/>
        </w:rPr>
        <w:t xml:space="preserve">zmiany </w:t>
      </w:r>
      <w:r w:rsidRPr="000309AC">
        <w:rPr>
          <w:rFonts w:ascii="Arial" w:hAnsi="Arial" w:cs="Arial"/>
          <w:i/>
          <w:iCs/>
          <w:sz w:val="22"/>
          <w:szCs w:val="22"/>
        </w:rPr>
        <w:t>Regulamin</w:t>
      </w:r>
      <w:r w:rsidR="00490E29" w:rsidRPr="000309AC">
        <w:rPr>
          <w:rFonts w:ascii="Arial" w:hAnsi="Arial" w:cs="Arial"/>
          <w:i/>
          <w:iCs/>
          <w:sz w:val="22"/>
          <w:szCs w:val="22"/>
        </w:rPr>
        <w:t xml:space="preserve">u </w:t>
      </w:r>
      <w:r w:rsidRPr="000309AC">
        <w:rPr>
          <w:rFonts w:ascii="Arial" w:hAnsi="Arial" w:cs="Arial"/>
          <w:i/>
          <w:iCs/>
          <w:sz w:val="22"/>
          <w:szCs w:val="22"/>
        </w:rPr>
        <w:t>Organizacyj</w:t>
      </w:r>
      <w:r w:rsidR="00490E29" w:rsidRPr="000309AC">
        <w:rPr>
          <w:rFonts w:ascii="Arial" w:hAnsi="Arial" w:cs="Arial"/>
          <w:i/>
          <w:iCs/>
          <w:sz w:val="22"/>
          <w:szCs w:val="22"/>
        </w:rPr>
        <w:t xml:space="preserve">nego </w:t>
      </w:r>
      <w:r w:rsidRPr="000309AC">
        <w:rPr>
          <w:rFonts w:ascii="Arial" w:hAnsi="Arial" w:cs="Arial"/>
          <w:i/>
          <w:iCs/>
          <w:sz w:val="22"/>
          <w:szCs w:val="22"/>
        </w:rPr>
        <w:t>Akademii Sztuki w Szczecinie,</w:t>
      </w:r>
    </w:p>
    <w:p w14:paraId="0CA2D82C" w14:textId="302C34C6" w:rsidR="00915431" w:rsidRPr="000309AC" w:rsidRDefault="00915431" w:rsidP="00061338">
      <w:pPr>
        <w:spacing w:after="0"/>
        <w:jc w:val="both"/>
        <w:rPr>
          <w:rFonts w:ascii="Arial" w:hAnsi="Arial" w:cs="Arial"/>
          <w:i/>
          <w:iCs/>
          <w:sz w:val="22"/>
          <w:szCs w:val="22"/>
        </w:rPr>
      </w:pPr>
    </w:p>
    <w:p w14:paraId="1739CC3F" w14:textId="7BCA2A23" w:rsidR="00CE4CC1" w:rsidRPr="000309AC" w:rsidRDefault="00061338" w:rsidP="00061338">
      <w:pPr>
        <w:spacing w:after="0"/>
        <w:jc w:val="both"/>
        <w:rPr>
          <w:rFonts w:ascii="Arial" w:hAnsi="Arial" w:cs="Arial"/>
          <w:i/>
          <w:iCs/>
          <w:sz w:val="22"/>
          <w:szCs w:val="22"/>
        </w:rPr>
      </w:pPr>
      <w:r w:rsidRPr="000309AC">
        <w:rPr>
          <w:rFonts w:ascii="Arial" w:hAnsi="Arial" w:cs="Arial"/>
          <w:i/>
          <w:iCs/>
          <w:sz w:val="22"/>
          <w:szCs w:val="22"/>
        </w:rPr>
        <w:t>postanawia co następuje:</w:t>
      </w:r>
    </w:p>
    <w:p w14:paraId="73328501" w14:textId="77777777" w:rsidR="00061338" w:rsidRPr="000309AC" w:rsidRDefault="00061338" w:rsidP="0006133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309AC">
        <w:rPr>
          <w:rFonts w:ascii="Arial" w:hAnsi="Arial" w:cs="Arial"/>
          <w:b/>
          <w:bCs/>
          <w:sz w:val="22"/>
          <w:szCs w:val="22"/>
        </w:rPr>
        <w:t>§ 1 CEL PRAKTYK</w:t>
      </w:r>
    </w:p>
    <w:p w14:paraId="5B51F40A" w14:textId="4A23789C" w:rsidR="00061338" w:rsidRPr="000309AC" w:rsidRDefault="00061338" w:rsidP="00DC3516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Praktyka studencka stanowi integralną część studiów odbywaną zgodnie z planem studiów</w:t>
      </w:r>
      <w:r w:rsidR="00CE4CC1" w:rsidRPr="000309AC">
        <w:rPr>
          <w:rFonts w:ascii="Arial" w:hAnsi="Arial" w:cs="Arial"/>
          <w:sz w:val="22"/>
          <w:szCs w:val="22"/>
        </w:rPr>
        <w:t xml:space="preserve"> i</w:t>
      </w:r>
      <w:r w:rsidRPr="000309AC">
        <w:rPr>
          <w:rFonts w:ascii="Arial" w:hAnsi="Arial" w:cs="Arial"/>
          <w:sz w:val="22"/>
          <w:szCs w:val="22"/>
        </w:rPr>
        <w:t xml:space="preserve"> programem nauczania</w:t>
      </w:r>
      <w:r w:rsidR="001965F4" w:rsidRPr="000309AC">
        <w:rPr>
          <w:rFonts w:ascii="Arial" w:hAnsi="Arial" w:cs="Arial"/>
          <w:sz w:val="22"/>
          <w:szCs w:val="22"/>
        </w:rPr>
        <w:t xml:space="preserve">. </w:t>
      </w:r>
    </w:p>
    <w:p w14:paraId="720C1B24" w14:textId="386DD936" w:rsidR="00061338" w:rsidRPr="000309AC" w:rsidRDefault="00061338" w:rsidP="00DC3516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Celem praktyk studenckich dla I stopnia studiów stacjonarnych na kierunku Sztuka Mediów</w:t>
      </w:r>
      <w:r w:rsidR="00CE4CC1" w:rsidRPr="000309AC">
        <w:rPr>
          <w:rFonts w:ascii="Arial" w:hAnsi="Arial" w:cs="Arial"/>
          <w:sz w:val="22"/>
          <w:szCs w:val="22"/>
        </w:rPr>
        <w:t>, Fotografia i Film Eksperymentalny</w:t>
      </w:r>
      <w:r w:rsidRPr="000309AC">
        <w:rPr>
          <w:rFonts w:ascii="Arial" w:hAnsi="Arial" w:cs="Arial"/>
          <w:sz w:val="22"/>
          <w:szCs w:val="22"/>
        </w:rPr>
        <w:t xml:space="preserve"> jest:</w:t>
      </w:r>
    </w:p>
    <w:p w14:paraId="1F3C8701" w14:textId="2245A658" w:rsidR="00061338" w:rsidRPr="000309AC" w:rsidRDefault="00061338" w:rsidP="003826F2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weryfikacja, rozwinięcie i praktyczne zastosowanie nabytych w czasie studiów umiejętności</w:t>
      </w:r>
      <w:r w:rsidR="003826F2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i wiedzy,</w:t>
      </w:r>
    </w:p>
    <w:p w14:paraId="32B052B2" w14:textId="1D04398A" w:rsidR="00061338" w:rsidRPr="000309AC" w:rsidRDefault="00061338" w:rsidP="003826F2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zdobycie przez studentów wiedzy o danej instytucji lub organizacji (jej działach, oferowanych</w:t>
      </w:r>
      <w:r w:rsidR="003826F2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produktach czy świadczonych usługach, sposobie pracy i stylu zarządzania, wymaganiach</w:t>
      </w:r>
      <w:r w:rsidR="003826F2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stawianych pracownikom zajmującym poszczególne stanowiska i realizowanych przez nich</w:t>
      </w:r>
      <w:r w:rsidR="003826F2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zadaniach, itp.),</w:t>
      </w:r>
    </w:p>
    <w:p w14:paraId="7A8B96DD" w14:textId="2604BD54" w:rsidR="00061338" w:rsidRPr="000309AC" w:rsidRDefault="00061338" w:rsidP="003826F2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nabycie nowych umiejętności i kwalifikacji, np.: zarządzania czasem, pracy zespołowej,</w:t>
      </w:r>
      <w:r w:rsidR="003826F2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prezentacji własnych projektów, obsługi programów komputerowych, itp.,</w:t>
      </w:r>
    </w:p>
    <w:p w14:paraId="01C54382" w14:textId="231891D9" w:rsidR="00061338" w:rsidRPr="000309AC" w:rsidRDefault="00061338" w:rsidP="003826F2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sprawdzenie indywidualnych predyspozycji studentki/a, umożliwiających dokonania bardziej</w:t>
      </w:r>
      <w:r w:rsidR="003826F2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świadomego wyboru kariery zawodowej,</w:t>
      </w:r>
    </w:p>
    <w:p w14:paraId="3EA94BB7" w14:textId="4227EFDF" w:rsidR="00061338" w:rsidRPr="000309AC" w:rsidRDefault="00061338" w:rsidP="003826F2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stworzenie szansy na otrzymanie oferty stałej pracy u danego pracodawcy po zakończeniu</w:t>
      </w:r>
      <w:r w:rsidR="003826F2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studiów,</w:t>
      </w:r>
    </w:p>
    <w:p w14:paraId="7254F611" w14:textId="1B583CEB" w:rsidR="005B0BD4" w:rsidRPr="000309AC" w:rsidRDefault="00061338" w:rsidP="0076114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zapoznanie studentów z procedurami rekrutacji i selekcji pracowników stosowanymi przez</w:t>
      </w:r>
      <w:r w:rsidR="003826F2" w:rsidRPr="000309AC">
        <w:rPr>
          <w:rFonts w:ascii="Arial" w:hAnsi="Arial" w:cs="Arial"/>
          <w:sz w:val="22"/>
          <w:szCs w:val="22"/>
        </w:rPr>
        <w:t xml:space="preserve"> r</w:t>
      </w:r>
      <w:r w:rsidRPr="000309AC">
        <w:rPr>
          <w:rFonts w:ascii="Arial" w:hAnsi="Arial" w:cs="Arial"/>
          <w:sz w:val="22"/>
          <w:szCs w:val="22"/>
        </w:rPr>
        <w:t>óżnych pracodawców.</w:t>
      </w:r>
    </w:p>
    <w:p w14:paraId="62593265" w14:textId="73CE0471" w:rsidR="00061338" w:rsidRPr="000309AC" w:rsidRDefault="00061338" w:rsidP="003826F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309AC">
        <w:rPr>
          <w:rFonts w:ascii="Arial" w:hAnsi="Arial" w:cs="Arial"/>
          <w:b/>
          <w:bCs/>
          <w:sz w:val="22"/>
          <w:szCs w:val="22"/>
        </w:rPr>
        <w:t xml:space="preserve">§ 2 MIEJSCE </w:t>
      </w:r>
      <w:r w:rsidR="004168C9" w:rsidRPr="000309AC">
        <w:rPr>
          <w:rFonts w:ascii="Arial" w:hAnsi="Arial" w:cs="Arial"/>
          <w:b/>
          <w:bCs/>
          <w:sz w:val="22"/>
          <w:szCs w:val="22"/>
        </w:rPr>
        <w:t>i</w:t>
      </w:r>
      <w:r w:rsidR="00C04819" w:rsidRPr="000309AC">
        <w:rPr>
          <w:rFonts w:ascii="Arial" w:hAnsi="Arial" w:cs="Arial"/>
          <w:b/>
          <w:bCs/>
          <w:sz w:val="22"/>
          <w:szCs w:val="22"/>
        </w:rPr>
        <w:t xml:space="preserve"> CZAS </w:t>
      </w:r>
      <w:r w:rsidRPr="000309AC">
        <w:rPr>
          <w:rFonts w:ascii="Arial" w:hAnsi="Arial" w:cs="Arial"/>
          <w:b/>
          <w:bCs/>
          <w:sz w:val="22"/>
          <w:szCs w:val="22"/>
        </w:rPr>
        <w:t>PRAKTYK</w:t>
      </w:r>
    </w:p>
    <w:p w14:paraId="00D8E534" w14:textId="2EA28096" w:rsidR="00061338" w:rsidRPr="000309AC" w:rsidRDefault="00061338" w:rsidP="00061338">
      <w:p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Praktyka studencka realizowana jest w przedsiębiorstwach, instytucjach, zakładach produkcyjnych,</w:t>
      </w:r>
      <w:r w:rsidR="003826F2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biurach projektowych oraz innych podmiotach związanych ze specyfiką kierunku studiów np.</w:t>
      </w:r>
    </w:p>
    <w:p w14:paraId="1BDDB909" w14:textId="1BFCE6BD" w:rsidR="00061338" w:rsidRPr="000309AC" w:rsidRDefault="00061338" w:rsidP="003826F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galerie</w:t>
      </w:r>
    </w:p>
    <w:p w14:paraId="24104A24" w14:textId="0B637D50" w:rsidR="00061338" w:rsidRPr="000309AC" w:rsidRDefault="00061338" w:rsidP="003826F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centra sztuki</w:t>
      </w:r>
    </w:p>
    <w:p w14:paraId="1FF90B14" w14:textId="4D6CD3A1" w:rsidR="00061338" w:rsidRPr="000309AC" w:rsidRDefault="00061338" w:rsidP="003826F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muzea</w:t>
      </w:r>
    </w:p>
    <w:p w14:paraId="302ABEBE" w14:textId="0A6F59D1" w:rsidR="00061338" w:rsidRPr="000309AC" w:rsidRDefault="00061338" w:rsidP="003826F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instytucje kulturalne</w:t>
      </w:r>
    </w:p>
    <w:p w14:paraId="72E45141" w14:textId="32227CC5" w:rsidR="00061338" w:rsidRPr="000309AC" w:rsidRDefault="00061338" w:rsidP="003826F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ośrodki edukacji i upowszechniania sztuki</w:t>
      </w:r>
    </w:p>
    <w:p w14:paraId="3C0E2516" w14:textId="149ED763" w:rsidR="00061338" w:rsidRPr="000309AC" w:rsidRDefault="00061338" w:rsidP="003826F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lastRenderedPageBreak/>
        <w:t>wydawnictwa</w:t>
      </w:r>
    </w:p>
    <w:p w14:paraId="05B17F9B" w14:textId="2ECBB2D4" w:rsidR="00061338" w:rsidRPr="000309AC" w:rsidRDefault="00061338" w:rsidP="003826F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drukarnie</w:t>
      </w:r>
    </w:p>
    <w:p w14:paraId="05792325" w14:textId="253A2B39" w:rsidR="00061338" w:rsidRPr="000309AC" w:rsidRDefault="00061338" w:rsidP="003826F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ośrodki telewizyjne</w:t>
      </w:r>
    </w:p>
    <w:p w14:paraId="47397E13" w14:textId="77777777" w:rsidR="0030524A" w:rsidRPr="000309AC" w:rsidRDefault="00061338" w:rsidP="00061338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studia reklamowe</w:t>
      </w:r>
    </w:p>
    <w:p w14:paraId="20D14D4A" w14:textId="77777777" w:rsidR="0030524A" w:rsidRPr="000309AC" w:rsidRDefault="00061338" w:rsidP="00061338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pracownie projektowe</w:t>
      </w:r>
    </w:p>
    <w:p w14:paraId="7466F804" w14:textId="65C8CB42" w:rsidR="0030524A" w:rsidRPr="000309AC" w:rsidRDefault="00061338" w:rsidP="00061338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 xml:space="preserve">firmy projektowo </w:t>
      </w:r>
      <w:r w:rsidR="0030524A" w:rsidRPr="000309AC">
        <w:rPr>
          <w:rFonts w:ascii="Arial" w:hAnsi="Arial" w:cs="Arial"/>
          <w:sz w:val="22"/>
          <w:szCs w:val="22"/>
        </w:rPr>
        <w:t>–</w:t>
      </w:r>
      <w:r w:rsidRPr="000309AC">
        <w:rPr>
          <w:rFonts w:ascii="Arial" w:hAnsi="Arial" w:cs="Arial"/>
          <w:sz w:val="22"/>
          <w:szCs w:val="22"/>
        </w:rPr>
        <w:t xml:space="preserve"> usługowe</w:t>
      </w:r>
    </w:p>
    <w:p w14:paraId="2FDB2B8E" w14:textId="39C4C781" w:rsidR="00061338" w:rsidRPr="000309AC" w:rsidRDefault="00061338" w:rsidP="00061338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fabryki i zakłady produkcyjne, np. fabryka mebli</w:t>
      </w:r>
    </w:p>
    <w:p w14:paraId="4D267DBF" w14:textId="6305C433" w:rsidR="00915431" w:rsidRPr="000309AC" w:rsidRDefault="00BE453E" w:rsidP="00061338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plany filmowe</w:t>
      </w:r>
    </w:p>
    <w:p w14:paraId="6F44BC2E" w14:textId="391B32B5" w:rsidR="00BE453E" w:rsidRPr="000309AC" w:rsidRDefault="00BE453E" w:rsidP="00061338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firmy produkcji i dystrybucji filmowej</w:t>
      </w:r>
    </w:p>
    <w:p w14:paraId="3422D1F2" w14:textId="59EDD62C" w:rsidR="005B0BD4" w:rsidRPr="000309AC" w:rsidRDefault="00061338" w:rsidP="00061338">
      <w:p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W związku z tym, że kierun</w:t>
      </w:r>
      <w:r w:rsidR="0030524A" w:rsidRPr="000309AC">
        <w:rPr>
          <w:rFonts w:ascii="Arial" w:hAnsi="Arial" w:cs="Arial"/>
          <w:sz w:val="22"/>
          <w:szCs w:val="22"/>
        </w:rPr>
        <w:t>ki</w:t>
      </w:r>
      <w:r w:rsidRPr="000309AC">
        <w:rPr>
          <w:rFonts w:ascii="Arial" w:hAnsi="Arial" w:cs="Arial"/>
          <w:sz w:val="22"/>
          <w:szCs w:val="22"/>
        </w:rPr>
        <w:t xml:space="preserve"> studiów Sztuka Mediów</w:t>
      </w:r>
      <w:r w:rsidR="0030524A" w:rsidRPr="000309AC">
        <w:rPr>
          <w:rFonts w:ascii="Arial" w:hAnsi="Arial" w:cs="Arial"/>
          <w:sz w:val="22"/>
          <w:szCs w:val="22"/>
        </w:rPr>
        <w:t>, Fotografia i Film Eksperymentalny</w:t>
      </w:r>
      <w:r w:rsidRPr="000309AC">
        <w:rPr>
          <w:rFonts w:ascii="Arial" w:hAnsi="Arial" w:cs="Arial"/>
          <w:sz w:val="22"/>
          <w:szCs w:val="22"/>
        </w:rPr>
        <w:t xml:space="preserve"> nie maja charakteru pedagogicznego,</w:t>
      </w:r>
      <w:r w:rsidR="0030524A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Praktyka nie może odbywać się w placówkach oświatowych.</w:t>
      </w:r>
    </w:p>
    <w:p w14:paraId="7043F9C6" w14:textId="77777777" w:rsidR="00061338" w:rsidRPr="000309AC" w:rsidRDefault="00061338" w:rsidP="0030524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309AC">
        <w:rPr>
          <w:rFonts w:ascii="Arial" w:hAnsi="Arial" w:cs="Arial"/>
          <w:b/>
          <w:bCs/>
          <w:sz w:val="22"/>
          <w:szCs w:val="22"/>
        </w:rPr>
        <w:t>§3 WARUNKI</w:t>
      </w:r>
    </w:p>
    <w:p w14:paraId="4DA40F18" w14:textId="0FD81831" w:rsidR="00061338" w:rsidRPr="000309AC" w:rsidRDefault="00061338" w:rsidP="00DC3516">
      <w:pPr>
        <w:pStyle w:val="Akapitzlist"/>
        <w:numPr>
          <w:ilvl w:val="0"/>
          <w:numId w:val="7"/>
        </w:numPr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Praktyka realizowana jest na podstawie Porozumienia zawartego pomiędzy Akademią</w:t>
      </w:r>
      <w:r w:rsidR="00DC3516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a Organizatorem praktyki. Porozumienie powinno określać w szczególności: warunki oraz czas</w:t>
      </w:r>
      <w:r w:rsidR="0030524A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trwania praktyki.</w:t>
      </w:r>
    </w:p>
    <w:p w14:paraId="2896BD5A" w14:textId="063A98D1" w:rsidR="00061338" w:rsidRPr="000309AC" w:rsidRDefault="00061338" w:rsidP="00DC3516">
      <w:pPr>
        <w:pStyle w:val="Akapitzlist"/>
        <w:numPr>
          <w:ilvl w:val="0"/>
          <w:numId w:val="7"/>
        </w:numPr>
        <w:ind w:left="0"/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Strona przeprowadzającą praktyki powinna zapewnić niezbędne warunki do jej przeprowadzenia,</w:t>
      </w:r>
      <w:r w:rsidR="00DC3516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zgodnie z ustaleniami Porozumienia zawartego z Uczelnią, a w szczególności:</w:t>
      </w:r>
    </w:p>
    <w:p w14:paraId="7BAECF5B" w14:textId="77777777" w:rsidR="006F17BC" w:rsidRPr="000309AC" w:rsidRDefault="006F17BC" w:rsidP="006F17BC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zapewnić odpowiednie stanowisko pracy zgodnie z programem praktyki,</w:t>
      </w:r>
    </w:p>
    <w:p w14:paraId="05850905" w14:textId="60E96693" w:rsidR="006F17BC" w:rsidRPr="000309AC" w:rsidRDefault="006F17BC" w:rsidP="006F17BC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zapoznać studentów z zakładowym regulaminem pracy, zakładowymi przepisami bezpieczeństwie i higienie pracy oraz o ochronie tajemnicy przedsiębiorstwa/tajemnicy państwowej i służbowej,</w:t>
      </w:r>
    </w:p>
    <w:p w14:paraId="321A6770" w14:textId="1C2F831B" w:rsidR="006F17BC" w:rsidRPr="000309AC" w:rsidRDefault="006F17BC" w:rsidP="006F17BC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zapewnić studentom odbywającym praktyki koniecznej odzieży roboczej i ochronnej przewidzianej w przepisach o bezpieczeństwie i higienie pracy,</w:t>
      </w:r>
    </w:p>
    <w:p w14:paraId="39FEF733" w14:textId="77777777" w:rsidR="006F17BC" w:rsidRPr="000309AC" w:rsidRDefault="006F17BC" w:rsidP="006F17BC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ustanowienia zakładowego opiekuna praktyki,</w:t>
      </w:r>
    </w:p>
    <w:p w14:paraId="055E2C42" w14:textId="77777777" w:rsidR="006F17BC" w:rsidRPr="000309AC" w:rsidRDefault="006F17BC" w:rsidP="006F17BC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nadzoru nad wykonaniem przez studentów zadań wynikających z programu praktyki,</w:t>
      </w:r>
    </w:p>
    <w:p w14:paraId="3E69507D" w14:textId="41DDCDA0" w:rsidR="00C04819" w:rsidRPr="000309AC" w:rsidRDefault="006F17BC" w:rsidP="00EF6665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wydania potwierdzenia odbycia praktyki wraz z opisem ich przebiegu i zakresem wykonywanych obowiązków (dziennik praktyk prowadzony przez studenta, podpisany przez kierownika zakładu, w którym odbywa się praktyka).</w:t>
      </w:r>
    </w:p>
    <w:p w14:paraId="3B93DE88" w14:textId="7472C80A" w:rsidR="006B50D1" w:rsidRPr="000309AC" w:rsidRDefault="00A856A6" w:rsidP="00EF6665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Praktyki odbywają się w semestrze zgodnym z programem studiów i winny trwać 90 godzin roboczych, co stanowi 3 tygodnie po 6 godzin dzienne. W uzasadnionych przypadkach, po akceptacji Dziekana lub Prodziekana lub Pełnomocnika ds. warsztatów, praktyk i plenerów mogą przybrać inną formę i czas trwania praktyk może być zmieniony.”</w:t>
      </w:r>
    </w:p>
    <w:p w14:paraId="3CDA8F4C" w14:textId="78CA5D3B" w:rsidR="00061338" w:rsidRPr="000309AC" w:rsidRDefault="00061338" w:rsidP="00D40E18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Dziekan Wydziału, Prodziekan lub Pe</w:t>
      </w:r>
      <w:r w:rsidR="00EF6665" w:rsidRPr="000309AC">
        <w:rPr>
          <w:rFonts w:ascii="Arial" w:hAnsi="Arial" w:cs="Arial"/>
          <w:sz w:val="22"/>
          <w:szCs w:val="22"/>
        </w:rPr>
        <w:t>ł</w:t>
      </w:r>
      <w:r w:rsidRPr="000309AC">
        <w:rPr>
          <w:rFonts w:ascii="Arial" w:hAnsi="Arial" w:cs="Arial"/>
          <w:sz w:val="22"/>
          <w:szCs w:val="22"/>
        </w:rPr>
        <w:t>nomocnik ds. warsztatów, praktyk i plenerów</w:t>
      </w:r>
      <w:r w:rsidR="00E60E72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w porozumieniu ze studentem i Organizatorem praktyk ustala podstawę odbywania praktyk,</w:t>
      </w:r>
      <w:r w:rsidR="006F17BC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program praktyki oraz czas trwania praktyki.</w:t>
      </w:r>
    </w:p>
    <w:p w14:paraId="6224468F" w14:textId="1C4464E3" w:rsidR="00061338" w:rsidRPr="000309AC" w:rsidRDefault="00061338" w:rsidP="00D40E18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Przed rozpoczęciem praktyki studentka/student zobowiązana/y jest we własnym zakresie</w:t>
      </w:r>
      <w:r w:rsidR="00D40E18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ubezpieczyć się od następstw nieszczęśliwych wypadków, na okres trwania praktyki zawodowej.</w:t>
      </w:r>
    </w:p>
    <w:p w14:paraId="4E4709E5" w14:textId="0AE9DC25" w:rsidR="00061338" w:rsidRPr="000309AC" w:rsidRDefault="00061338" w:rsidP="00D40E18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W czasie pobytu na praktyce studentka/student zobowiązana/y jest dostosować się do zaleceń</w:t>
      </w:r>
      <w:r w:rsidR="00D40E18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Organizatora praktyk, przestrzegać przyjętego w zakładzie Organizatora praktyk trybu i porządku</w:t>
      </w:r>
      <w:r w:rsidR="00D40E18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pracy oraz dyscypliny pracy.</w:t>
      </w:r>
    </w:p>
    <w:p w14:paraId="1D450ED1" w14:textId="6ABB4BA7" w:rsidR="00061338" w:rsidRPr="000309AC" w:rsidRDefault="00061338" w:rsidP="00471249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Do studentów odbywających praktyki stosuje się odpowiednio przepisy prawa pracy o ochronie</w:t>
      </w:r>
      <w:r w:rsidR="00471249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pracy kobiet i młodocianych, o dyscyplinie pracy oraz o bezpieczeństwie i higienie pracy.</w:t>
      </w:r>
    </w:p>
    <w:p w14:paraId="2866291E" w14:textId="6CA24D0D" w:rsidR="006831B7" w:rsidRPr="000309AC" w:rsidRDefault="00061338" w:rsidP="006831B7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lastRenderedPageBreak/>
        <w:t>Z tytułu wykonywania praktyki studentce/studentowi nie przysługuje wynagrodzenie.</w:t>
      </w:r>
    </w:p>
    <w:p w14:paraId="6EF826F6" w14:textId="5FB11B03" w:rsidR="00061338" w:rsidRPr="000309AC" w:rsidRDefault="00061338" w:rsidP="005B0BD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309AC">
        <w:rPr>
          <w:rFonts w:ascii="Arial" w:hAnsi="Arial" w:cs="Arial"/>
          <w:b/>
          <w:bCs/>
          <w:sz w:val="22"/>
          <w:szCs w:val="22"/>
        </w:rPr>
        <w:t>§ 4 NADZÓR</w:t>
      </w:r>
    </w:p>
    <w:p w14:paraId="2B0EDAC6" w14:textId="75DB5E23" w:rsidR="00061338" w:rsidRPr="000309AC" w:rsidRDefault="00061338" w:rsidP="00BA3A1A">
      <w:pPr>
        <w:pStyle w:val="Akapitzlist"/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Nadzór dydaktyczno-wychowawczy nad praktykami studenckimi sprawuje Dziekan Wydziału</w:t>
      </w:r>
      <w:r w:rsidR="005B0BD4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Sztuki Mediów</w:t>
      </w:r>
      <w:r w:rsidR="005B0BD4" w:rsidRPr="000309AC">
        <w:rPr>
          <w:rFonts w:ascii="Arial" w:hAnsi="Arial" w:cs="Arial"/>
          <w:sz w:val="22"/>
          <w:szCs w:val="22"/>
        </w:rPr>
        <w:t>, Fotografii i Filmu Eksperymentalnego</w:t>
      </w:r>
      <w:r w:rsidRPr="000309AC">
        <w:rPr>
          <w:rFonts w:ascii="Arial" w:hAnsi="Arial" w:cs="Arial"/>
          <w:sz w:val="22"/>
          <w:szCs w:val="22"/>
        </w:rPr>
        <w:t xml:space="preserve"> Akademii Sztuki w Szczecinie, Prodziekan Wydziału lub Pełnomocnik ds. praktyk,</w:t>
      </w:r>
      <w:r w:rsidR="005B0BD4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warsztatów i plenerów. Są oni przełożonymi studentów odbywających praktyki oraz odpowiadają</w:t>
      </w:r>
      <w:r w:rsidR="005B0BD4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za realizację praktyk zgodnie z zadaniami i ustalonym programem. Dziekan, Prodziekan lub jego</w:t>
      </w:r>
      <w:r w:rsidR="005B0BD4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Pełnomocnik ds. praktyk, warsztatów i plenerów jest upoważniony do rozstrzygania spraw</w:t>
      </w:r>
      <w:r w:rsidR="005B0BD4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związanych z przebiegiem praktyk.</w:t>
      </w:r>
    </w:p>
    <w:p w14:paraId="63F78A08" w14:textId="607A2113" w:rsidR="00061338" w:rsidRPr="000309AC" w:rsidRDefault="00061338" w:rsidP="00BA3A1A">
      <w:pPr>
        <w:pStyle w:val="Akapitzlist"/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Bezpośredni nadzór nad przebiegiem praktyki w zakładzie pracy Organizatora praktyk sprawuje</w:t>
      </w:r>
      <w:r w:rsidR="00BA3A1A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kierownik zakładu pracy lub osoba przez niego upoważniona określona dalej jako Opiekun</w:t>
      </w:r>
      <w:r w:rsidR="00BA3A1A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Praktyki.</w:t>
      </w:r>
    </w:p>
    <w:p w14:paraId="0CB70ABF" w14:textId="51CDD1E4" w:rsidR="00061338" w:rsidRPr="000309AC" w:rsidRDefault="00061338" w:rsidP="00BA3A1A">
      <w:pPr>
        <w:pStyle w:val="Akapitzlist"/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Studentka/student jest zobowiązana/y do prowadzenia Dziennika praktyk zgodnie</w:t>
      </w:r>
      <w:r w:rsidR="00BA3A1A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z obowiązującym wzorem.</w:t>
      </w:r>
    </w:p>
    <w:p w14:paraId="6C83CFED" w14:textId="114B3E45" w:rsidR="00BA3A1A" w:rsidRPr="000309AC" w:rsidRDefault="00061338" w:rsidP="0076114E">
      <w:pPr>
        <w:pStyle w:val="Akapitzlist"/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Dokumentacja praktyki podlega kontroli dyrektora zakładu pracy Organizatora praktyk,</w:t>
      </w:r>
      <w:r w:rsidR="00BA3A1A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opiekuna</w:t>
      </w:r>
      <w:r w:rsidR="00BA3A1A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oraz władz uczelni. Właściwe prowadzenie dokumentacji (Dziennik praktyk) przez studenta jest</w:t>
      </w:r>
      <w:r w:rsidR="00BA3A1A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jednym z niezbędnych warunków uzyskania zaliczenia praktyki.</w:t>
      </w:r>
    </w:p>
    <w:p w14:paraId="79B1BA7A" w14:textId="77777777" w:rsidR="00061338" w:rsidRPr="000309AC" w:rsidRDefault="00061338" w:rsidP="00BA3A1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309AC">
        <w:rPr>
          <w:rFonts w:ascii="Arial" w:hAnsi="Arial" w:cs="Arial"/>
          <w:b/>
          <w:bCs/>
          <w:sz w:val="22"/>
          <w:szCs w:val="22"/>
        </w:rPr>
        <w:t>§5 WYMAGANE DOKUMENTY</w:t>
      </w:r>
    </w:p>
    <w:p w14:paraId="324BC864" w14:textId="55F168DD" w:rsidR="00061338" w:rsidRPr="000309AC" w:rsidRDefault="00061338" w:rsidP="00BA3A1A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Przed rozpoczęciem praktyk studentka/student:</w:t>
      </w:r>
    </w:p>
    <w:p w14:paraId="48F5C90A" w14:textId="3FCD6E3E" w:rsidR="00061338" w:rsidRPr="000309AC" w:rsidRDefault="00061338" w:rsidP="00BA3A1A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 xml:space="preserve">pobiera druku </w:t>
      </w:r>
      <w:r w:rsidRPr="000309AC">
        <w:rPr>
          <w:rFonts w:ascii="Arial" w:hAnsi="Arial" w:cs="Arial"/>
          <w:b/>
          <w:bCs/>
          <w:sz w:val="22"/>
          <w:szCs w:val="22"/>
        </w:rPr>
        <w:t>Zgłoszenie na praktykę studencką</w:t>
      </w:r>
      <w:r w:rsidRPr="000309AC">
        <w:rPr>
          <w:rFonts w:ascii="Arial" w:hAnsi="Arial" w:cs="Arial"/>
          <w:sz w:val="22"/>
          <w:szCs w:val="22"/>
        </w:rPr>
        <w:t xml:space="preserve"> (1 szt.) oraz </w:t>
      </w:r>
      <w:r w:rsidRPr="000309AC">
        <w:rPr>
          <w:rFonts w:ascii="Arial" w:hAnsi="Arial" w:cs="Arial"/>
          <w:b/>
          <w:bCs/>
          <w:sz w:val="22"/>
          <w:szCs w:val="22"/>
        </w:rPr>
        <w:t>Porozumienie o prowadzenie</w:t>
      </w:r>
      <w:r w:rsidR="00BA3A1A" w:rsidRPr="000309AC">
        <w:rPr>
          <w:rFonts w:ascii="Arial" w:hAnsi="Arial" w:cs="Arial"/>
          <w:b/>
          <w:bCs/>
          <w:sz w:val="22"/>
          <w:szCs w:val="22"/>
        </w:rPr>
        <w:t xml:space="preserve"> </w:t>
      </w:r>
      <w:r w:rsidRPr="000309AC">
        <w:rPr>
          <w:rFonts w:ascii="Arial" w:hAnsi="Arial" w:cs="Arial"/>
          <w:b/>
          <w:bCs/>
          <w:sz w:val="22"/>
          <w:szCs w:val="22"/>
        </w:rPr>
        <w:t>niepłatnej praktyki dla studentów Akademii Sztuki w Szczecinie</w:t>
      </w:r>
      <w:r w:rsidRPr="000309AC">
        <w:rPr>
          <w:rFonts w:ascii="Arial" w:hAnsi="Arial" w:cs="Arial"/>
          <w:sz w:val="22"/>
          <w:szCs w:val="22"/>
        </w:rPr>
        <w:t xml:space="preserve"> (2 szt.) ze strony</w:t>
      </w:r>
      <w:r w:rsidR="00BA3A1A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internetowej Akademii;</w:t>
      </w:r>
    </w:p>
    <w:p w14:paraId="752EDCDB" w14:textId="0B29341B" w:rsidR="00061338" w:rsidRPr="000309AC" w:rsidRDefault="00061338" w:rsidP="00BA3A1A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dba o uzupełnienie dokumentów (dane osobowe, dane wybranej firmy) i opracowanie</w:t>
      </w:r>
      <w:r w:rsidR="00BA3A1A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 xml:space="preserve">programu praktyk oraz przedkłada je do akceptacji Dziekana, </w:t>
      </w:r>
      <w:proofErr w:type="spellStart"/>
      <w:r w:rsidRPr="000309AC">
        <w:rPr>
          <w:rFonts w:ascii="Arial" w:hAnsi="Arial" w:cs="Arial"/>
          <w:sz w:val="22"/>
          <w:szCs w:val="22"/>
        </w:rPr>
        <w:t>Prodziekna</w:t>
      </w:r>
      <w:proofErr w:type="spellEnd"/>
      <w:r w:rsidRPr="000309AC">
        <w:rPr>
          <w:rFonts w:ascii="Arial" w:hAnsi="Arial" w:cs="Arial"/>
          <w:sz w:val="22"/>
          <w:szCs w:val="22"/>
        </w:rPr>
        <w:t xml:space="preserve"> lub Pełnomocnika</w:t>
      </w:r>
      <w:r w:rsidR="00BA3A1A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ds. warsztatów, plenerów i praktyk;</w:t>
      </w:r>
    </w:p>
    <w:p w14:paraId="17C212BA" w14:textId="16261696" w:rsidR="00061338" w:rsidRPr="000309AC" w:rsidRDefault="00061338" w:rsidP="00BA3A1A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 xml:space="preserve">uzyskuje akceptację (podpis i pieczęć) na druku </w:t>
      </w:r>
      <w:r w:rsidRPr="000309AC">
        <w:rPr>
          <w:rFonts w:ascii="Arial" w:hAnsi="Arial" w:cs="Arial"/>
          <w:b/>
          <w:bCs/>
          <w:sz w:val="22"/>
          <w:szCs w:val="22"/>
        </w:rPr>
        <w:t>Porozumienie o prowadzenie niepłatnej</w:t>
      </w:r>
      <w:r w:rsidR="00BA3A1A" w:rsidRPr="000309AC">
        <w:rPr>
          <w:rFonts w:ascii="Arial" w:hAnsi="Arial" w:cs="Arial"/>
          <w:b/>
          <w:bCs/>
          <w:sz w:val="22"/>
          <w:szCs w:val="22"/>
        </w:rPr>
        <w:t xml:space="preserve"> </w:t>
      </w:r>
      <w:r w:rsidRPr="000309AC">
        <w:rPr>
          <w:rFonts w:ascii="Arial" w:hAnsi="Arial" w:cs="Arial"/>
          <w:b/>
          <w:bCs/>
          <w:sz w:val="22"/>
          <w:szCs w:val="22"/>
        </w:rPr>
        <w:t xml:space="preserve">praktyki dla studentów Akademii Sztuki w Szczecinie </w:t>
      </w:r>
      <w:r w:rsidRPr="000309AC">
        <w:rPr>
          <w:rFonts w:ascii="Arial" w:hAnsi="Arial" w:cs="Arial"/>
          <w:sz w:val="22"/>
          <w:szCs w:val="22"/>
        </w:rPr>
        <w:t>ze strony przedstawiciela wybranej</w:t>
      </w:r>
      <w:r w:rsidR="00BA3A1A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firmy będącego Organizatorem praktyk;</w:t>
      </w:r>
    </w:p>
    <w:p w14:paraId="5E394525" w14:textId="31BAF12E" w:rsidR="00061338" w:rsidRPr="000309AC" w:rsidRDefault="00061338" w:rsidP="00BA3A1A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przedkłada uzupełnioną dokumentację Pełnomocnikowi Dziekana Wydziału Sztuki Mediów</w:t>
      </w:r>
      <w:r w:rsidR="00BA3A1A" w:rsidRPr="000309AC">
        <w:rPr>
          <w:rFonts w:ascii="Arial" w:hAnsi="Arial" w:cs="Arial"/>
          <w:sz w:val="22"/>
          <w:szCs w:val="22"/>
        </w:rPr>
        <w:t xml:space="preserve">, Fotografii i Filmu Eksperymentalnego </w:t>
      </w:r>
      <w:r w:rsidRPr="000309AC">
        <w:rPr>
          <w:rFonts w:ascii="Arial" w:hAnsi="Arial" w:cs="Arial"/>
          <w:sz w:val="22"/>
          <w:szCs w:val="22"/>
        </w:rPr>
        <w:t>ds. warsztatów, plenerów i praktyk lub do Dziekanatu Wydziału Sztuki Mediów</w:t>
      </w:r>
      <w:r w:rsidR="00BA3A1A" w:rsidRPr="000309AC">
        <w:rPr>
          <w:rFonts w:ascii="Arial" w:hAnsi="Arial" w:cs="Arial"/>
          <w:sz w:val="22"/>
          <w:szCs w:val="22"/>
        </w:rPr>
        <w:t>, Fotografii i Filmu Eksperymentalnego</w:t>
      </w:r>
    </w:p>
    <w:p w14:paraId="6E8641F5" w14:textId="4C42D050" w:rsidR="00061338" w:rsidRPr="000309AC" w:rsidRDefault="00061338" w:rsidP="00BA3A1A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Studentka/student pobiera ze strony internetowej Akademii lub Działu Spraw Studenckich</w:t>
      </w:r>
      <w:r w:rsidR="0076114E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b/>
          <w:bCs/>
          <w:sz w:val="22"/>
          <w:szCs w:val="22"/>
        </w:rPr>
        <w:t>Dziennik Praktyk</w:t>
      </w:r>
      <w:r w:rsidRPr="000309AC">
        <w:rPr>
          <w:rFonts w:ascii="Arial" w:hAnsi="Arial" w:cs="Arial"/>
          <w:sz w:val="22"/>
          <w:szCs w:val="22"/>
        </w:rPr>
        <w:t xml:space="preserve"> (1 szt.).</w:t>
      </w:r>
    </w:p>
    <w:p w14:paraId="37AE20BE" w14:textId="544989FA" w:rsidR="00BA3A1A" w:rsidRPr="000309AC" w:rsidRDefault="00061338" w:rsidP="00061338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Studentka/student przystępuje do realizacji praktyk wyłącznie w przypadku dopilnowania</w:t>
      </w:r>
      <w:r w:rsidR="00BA3A1A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powyższych zapisów, a w szczególności zatwierdzenia planowanego programu praktyk.</w:t>
      </w:r>
    </w:p>
    <w:p w14:paraId="0D3826C2" w14:textId="6B8DBD90" w:rsidR="00061338" w:rsidRPr="000309AC" w:rsidRDefault="00061338" w:rsidP="00BA3A1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309AC">
        <w:rPr>
          <w:rFonts w:ascii="Arial" w:hAnsi="Arial" w:cs="Arial"/>
          <w:b/>
          <w:bCs/>
          <w:sz w:val="22"/>
          <w:szCs w:val="22"/>
        </w:rPr>
        <w:t>§ 6 ROZLICZENIE PRAKTYKІ</w:t>
      </w:r>
    </w:p>
    <w:p w14:paraId="2E04BF77" w14:textId="57173952" w:rsidR="00061338" w:rsidRPr="000309AC" w:rsidRDefault="00061338" w:rsidP="00737DDE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W pierwszym tygodniu roku akademickiego, po zakończeniu praktyki, studentka/student ma</w:t>
      </w:r>
      <w:r w:rsidR="00737DDE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obowiązek złożenia w Dziekanacie Wydziału, Dziale Spraw Studenckich lub u Pełnomocnika ds.</w:t>
      </w:r>
      <w:r w:rsidR="00737DDE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praktyk, warsztatów i plenerów dokumentacji potwierdzającej odbycie praktyki.</w:t>
      </w:r>
    </w:p>
    <w:p w14:paraId="224EA35E" w14:textId="32842B7C" w:rsidR="00061338" w:rsidRPr="000309AC" w:rsidRDefault="00061338" w:rsidP="00737DDE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Odbycie praktyk wpisuje się do indeksu wraz z innymi zajęciami dydaktycznymi, ustalonymi</w:t>
      </w:r>
      <w:r w:rsidR="00737DDE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programem studiów i są one warunkiem dopuszczenia do egzaminu dyplomowego.</w:t>
      </w:r>
    </w:p>
    <w:p w14:paraId="2ED29529" w14:textId="725BB630" w:rsidR="006831B7" w:rsidRPr="000309AC" w:rsidRDefault="00061338" w:rsidP="006831B7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lastRenderedPageBreak/>
        <w:t>Niezaliczenie praktyki, zgodnie z programem studiów traktowane jest jak niezaliczenie</w:t>
      </w:r>
      <w:r w:rsidR="00737DDE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przedmiotu.</w:t>
      </w:r>
    </w:p>
    <w:p w14:paraId="7C8088BC" w14:textId="366F4A80" w:rsidR="00061338" w:rsidRPr="000309AC" w:rsidRDefault="00061338" w:rsidP="00737DD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309AC">
        <w:rPr>
          <w:rFonts w:ascii="Arial" w:hAnsi="Arial" w:cs="Arial"/>
          <w:b/>
          <w:bCs/>
          <w:sz w:val="22"/>
          <w:szCs w:val="22"/>
        </w:rPr>
        <w:t>§ 7 ZWOLNIENIE Z PRAKTYКІ</w:t>
      </w:r>
    </w:p>
    <w:p w14:paraId="7B2ACCB9" w14:textId="78A0BEF3" w:rsidR="00061338" w:rsidRPr="000309AC" w:rsidRDefault="00061338" w:rsidP="00737DDE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Studenci mogą ubiegać się o zwolnienie z praktyki na podstawie zaświadczenia z zakładu pracy,</w:t>
      </w:r>
      <w:r w:rsidR="00737DDE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potwierdzającego zatrudnienie zgodne z profilem studiów. Osoby ubiegające się o zwolnienie</w:t>
      </w:r>
      <w:r w:rsidR="00737DDE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z praktyk powinny zwrócić się z podaniem skierowanym do Dziekana lub Prodziekana</w:t>
      </w:r>
      <w:r w:rsidR="00737DDE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i udokumentować odbycie praktyki wcześniej.</w:t>
      </w:r>
    </w:p>
    <w:p w14:paraId="33FCE046" w14:textId="77777777" w:rsidR="00061338" w:rsidRPr="000309AC" w:rsidRDefault="00061338" w:rsidP="00737DD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309AC">
        <w:rPr>
          <w:rFonts w:ascii="Arial" w:hAnsi="Arial" w:cs="Arial"/>
          <w:b/>
          <w:bCs/>
          <w:sz w:val="22"/>
          <w:szCs w:val="22"/>
        </w:rPr>
        <w:t>§ 8 POSTANOWIENIA KOŃCOWE</w:t>
      </w:r>
    </w:p>
    <w:p w14:paraId="5656C260" w14:textId="0D93E598" w:rsidR="006831B7" w:rsidRPr="000309AC" w:rsidRDefault="00061338" w:rsidP="0076114E">
      <w:p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Zarządzenie wchodzi w życie z dniem podpisania.</w:t>
      </w:r>
    </w:p>
    <w:p w14:paraId="6FDA19EA" w14:textId="1868D9E9" w:rsidR="005166FD" w:rsidRPr="000309AC" w:rsidRDefault="00C038A7" w:rsidP="005166FD">
      <w:p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Trac</w:t>
      </w:r>
      <w:r w:rsidR="00A05739" w:rsidRPr="000309AC">
        <w:rPr>
          <w:rFonts w:ascii="Arial" w:hAnsi="Arial" w:cs="Arial"/>
          <w:sz w:val="22"/>
          <w:szCs w:val="22"/>
        </w:rPr>
        <w:t>ą</w:t>
      </w:r>
      <w:r w:rsidR="005166FD"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sz w:val="22"/>
          <w:szCs w:val="22"/>
        </w:rPr>
        <w:t>niniejszym moc</w:t>
      </w:r>
      <w:r w:rsidR="005166FD" w:rsidRPr="000309AC">
        <w:rPr>
          <w:rFonts w:ascii="Arial" w:hAnsi="Arial" w:cs="Arial"/>
          <w:sz w:val="22"/>
          <w:szCs w:val="22"/>
        </w:rPr>
        <w:t>:</w:t>
      </w:r>
    </w:p>
    <w:p w14:paraId="073E8B8B" w14:textId="77777777" w:rsidR="00E649EA" w:rsidRPr="000309AC" w:rsidRDefault="005166FD" w:rsidP="00E649E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 xml:space="preserve">Zarządzenie nr 1 </w:t>
      </w:r>
      <w:r w:rsidRPr="000309AC">
        <w:rPr>
          <w:rFonts w:ascii="Arial" w:hAnsi="Arial" w:cs="Arial"/>
          <w:b/>
          <w:bCs/>
          <w:sz w:val="22"/>
          <w:szCs w:val="22"/>
        </w:rPr>
        <w:t xml:space="preserve">Prodziekana Wydziału Sztuki Mediów, Fotografii i Filmu </w:t>
      </w:r>
      <w:proofErr w:type="spellStart"/>
      <w:r w:rsidRPr="000309AC">
        <w:rPr>
          <w:rFonts w:ascii="Arial" w:hAnsi="Arial" w:cs="Arial"/>
          <w:b/>
          <w:bCs/>
          <w:sz w:val="22"/>
          <w:szCs w:val="22"/>
        </w:rPr>
        <w:t>EksperymentalnegoAkademii</w:t>
      </w:r>
      <w:proofErr w:type="spellEnd"/>
      <w:r w:rsidRPr="000309AC">
        <w:rPr>
          <w:rFonts w:ascii="Arial" w:hAnsi="Arial" w:cs="Arial"/>
          <w:b/>
          <w:bCs/>
          <w:sz w:val="22"/>
          <w:szCs w:val="22"/>
        </w:rPr>
        <w:t xml:space="preserve"> Sztuki w Szczecinie </w:t>
      </w:r>
      <w:r w:rsidR="00E649EA" w:rsidRPr="000309AC">
        <w:rPr>
          <w:rFonts w:ascii="Arial" w:hAnsi="Arial" w:cs="Arial"/>
          <w:b/>
          <w:bCs/>
          <w:sz w:val="22"/>
          <w:szCs w:val="22"/>
        </w:rPr>
        <w:t>z dnia 14 maja 2021r. w sprawie praktyk studenckich studentów Wydziału Sztuka Mediów, Fotografii i Filmu Eksperymentalnego</w:t>
      </w:r>
    </w:p>
    <w:p w14:paraId="3105DDC7" w14:textId="088D49A4" w:rsidR="005166FD" w:rsidRPr="000309AC" w:rsidRDefault="00A05739" w:rsidP="005166FD">
      <w:p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oraz</w:t>
      </w:r>
    </w:p>
    <w:p w14:paraId="2923C0A3" w14:textId="23F8AC90" w:rsidR="00C038A7" w:rsidRPr="000309AC" w:rsidRDefault="00C038A7" w:rsidP="005166FD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 xml:space="preserve">Zarządzenie nr </w:t>
      </w:r>
      <w:r w:rsidR="005166FD" w:rsidRPr="000309AC">
        <w:rPr>
          <w:rFonts w:ascii="Arial" w:hAnsi="Arial" w:cs="Arial"/>
          <w:sz w:val="22"/>
          <w:szCs w:val="22"/>
        </w:rPr>
        <w:t>2</w:t>
      </w:r>
      <w:r w:rsidRPr="000309AC">
        <w:rPr>
          <w:rFonts w:ascii="Arial" w:hAnsi="Arial" w:cs="Arial"/>
          <w:sz w:val="22"/>
          <w:szCs w:val="22"/>
        </w:rPr>
        <w:t xml:space="preserve"> </w:t>
      </w:r>
      <w:r w:rsidRPr="000309AC">
        <w:rPr>
          <w:rFonts w:ascii="Arial" w:hAnsi="Arial" w:cs="Arial"/>
          <w:b/>
          <w:bCs/>
          <w:sz w:val="22"/>
          <w:szCs w:val="22"/>
        </w:rPr>
        <w:t xml:space="preserve">Prodziekana Wydziału Sztuki Mediów, Fotografii i Filmu </w:t>
      </w:r>
      <w:proofErr w:type="spellStart"/>
      <w:r w:rsidRPr="000309AC">
        <w:rPr>
          <w:rFonts w:ascii="Arial" w:hAnsi="Arial" w:cs="Arial"/>
          <w:b/>
          <w:bCs/>
          <w:sz w:val="22"/>
          <w:szCs w:val="22"/>
        </w:rPr>
        <w:t>EksperymentalnegoAkademii</w:t>
      </w:r>
      <w:proofErr w:type="spellEnd"/>
      <w:r w:rsidRPr="000309AC">
        <w:rPr>
          <w:rFonts w:ascii="Arial" w:hAnsi="Arial" w:cs="Arial"/>
          <w:b/>
          <w:bCs/>
          <w:sz w:val="22"/>
          <w:szCs w:val="22"/>
        </w:rPr>
        <w:t xml:space="preserve"> Sztuki w Szczecinie z dnia 11 sierpnia 2021r.</w:t>
      </w:r>
    </w:p>
    <w:p w14:paraId="5BA1E6FC" w14:textId="77777777" w:rsidR="00C038A7" w:rsidRPr="000309AC" w:rsidRDefault="00C038A7" w:rsidP="005166FD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0309AC">
        <w:rPr>
          <w:rFonts w:ascii="Arial" w:hAnsi="Arial" w:cs="Arial"/>
          <w:b/>
          <w:bCs/>
          <w:sz w:val="22"/>
          <w:szCs w:val="22"/>
        </w:rPr>
        <w:t>w sprawie wprowadzenia zmiany do Zarządzenia nr 1/2021 w sprawie praktyk studenckich</w:t>
      </w:r>
    </w:p>
    <w:p w14:paraId="6D272D1B" w14:textId="77777777" w:rsidR="00C038A7" w:rsidRPr="000309AC" w:rsidRDefault="00C038A7" w:rsidP="005166FD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0309AC">
        <w:rPr>
          <w:rFonts w:ascii="Arial" w:hAnsi="Arial" w:cs="Arial"/>
          <w:b/>
          <w:bCs/>
          <w:sz w:val="22"/>
          <w:szCs w:val="22"/>
        </w:rPr>
        <w:t>studentów Wydziału Sztuka Mediów, Fotografii i Filmu Eksperymentalnego</w:t>
      </w:r>
    </w:p>
    <w:p w14:paraId="7DDBB4AF" w14:textId="04C87E01" w:rsidR="00C038A7" w:rsidRPr="000309AC" w:rsidRDefault="00C038A7" w:rsidP="0076114E">
      <w:pPr>
        <w:jc w:val="both"/>
        <w:rPr>
          <w:rFonts w:ascii="Arial" w:hAnsi="Arial" w:cs="Arial"/>
          <w:sz w:val="22"/>
          <w:szCs w:val="22"/>
        </w:rPr>
      </w:pPr>
    </w:p>
    <w:p w14:paraId="0D1F9B77" w14:textId="069D29BC" w:rsidR="00061338" w:rsidRPr="000309AC" w:rsidRDefault="00061338" w:rsidP="0076114E">
      <w:p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Załączniki do Zarządzenia:</w:t>
      </w:r>
    </w:p>
    <w:p w14:paraId="109BDC0E" w14:textId="46924BED" w:rsidR="00061338" w:rsidRPr="000309AC" w:rsidRDefault="00061338" w:rsidP="0076114E">
      <w:pPr>
        <w:pStyle w:val="Akapitzlist"/>
        <w:numPr>
          <w:ilvl w:val="2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Zgłoszenie na praktykę studencką</w:t>
      </w:r>
    </w:p>
    <w:p w14:paraId="4655C4ED" w14:textId="5AE60FBF" w:rsidR="00061338" w:rsidRPr="000309AC" w:rsidRDefault="00061338" w:rsidP="0076114E">
      <w:pPr>
        <w:pStyle w:val="Akapitzlist"/>
        <w:numPr>
          <w:ilvl w:val="2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>Porozumienie o prowadzenie niepłatnej praktyki dla studentów Akademii Sztuki w Szczecinie</w:t>
      </w:r>
    </w:p>
    <w:p w14:paraId="25F3CFF5" w14:textId="77777777" w:rsidR="0076114E" w:rsidRPr="000309AC" w:rsidRDefault="00061338" w:rsidP="0076114E">
      <w:pPr>
        <w:pStyle w:val="Akapitzlist"/>
        <w:numPr>
          <w:ilvl w:val="2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0309AC">
        <w:rPr>
          <w:rFonts w:ascii="Arial" w:hAnsi="Arial" w:cs="Arial"/>
          <w:sz w:val="22"/>
          <w:szCs w:val="22"/>
        </w:rPr>
        <w:t xml:space="preserve">Dziennik Praktyk </w:t>
      </w:r>
    </w:p>
    <w:p w14:paraId="2F21CC12" w14:textId="77777777" w:rsidR="006831B7" w:rsidRPr="00A33ABA" w:rsidRDefault="006831B7" w:rsidP="006831B7">
      <w:pPr>
        <w:pStyle w:val="Akapitzlist"/>
        <w:ind w:left="1440"/>
        <w:jc w:val="both"/>
        <w:rPr>
          <w:rFonts w:ascii="Arial" w:hAnsi="Arial" w:cs="Arial"/>
          <w:sz w:val="22"/>
          <w:szCs w:val="22"/>
        </w:rPr>
      </w:pPr>
    </w:p>
    <w:p w14:paraId="02DAB3F2" w14:textId="192C3CFC" w:rsidR="006831B7" w:rsidRPr="00A33ABA" w:rsidRDefault="00A05739" w:rsidP="006831B7">
      <w:pPr>
        <w:pStyle w:val="Akapitzlist"/>
        <w:ind w:left="1440"/>
        <w:jc w:val="both"/>
        <w:rPr>
          <w:rFonts w:ascii="Arial" w:hAnsi="Arial" w:cs="Arial"/>
          <w:sz w:val="22"/>
          <w:szCs w:val="22"/>
        </w:rPr>
      </w:pPr>
      <w:r w:rsidRPr="00A33ABA">
        <w:rPr>
          <w:rFonts w:ascii="Arial" w:hAnsi="Arial" w:cs="Arial"/>
          <w:b/>
          <w:noProof/>
          <w:sz w:val="22"/>
          <w:szCs w:val="22"/>
          <w:lang w:val="it-IT" w:eastAsia="it-IT"/>
        </w:rPr>
        <w:drawing>
          <wp:anchor distT="0" distB="0" distL="114300" distR="114300" simplePos="0" relativeHeight="251658240" behindDoc="1" locked="0" layoutInCell="1" allowOverlap="1" wp14:anchorId="39BCA5CF" wp14:editId="4C24DBA3">
            <wp:simplePos x="0" y="0"/>
            <wp:positionH relativeFrom="column">
              <wp:posOffset>3864932</wp:posOffset>
            </wp:positionH>
            <wp:positionV relativeFrom="paragraph">
              <wp:posOffset>68696</wp:posOffset>
            </wp:positionV>
            <wp:extent cx="969264" cy="350520"/>
            <wp:effectExtent l="0" t="0" r="0" b="508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dpis_blu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264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EA419" w14:textId="0FF73155" w:rsidR="006831B7" w:rsidRPr="00A33ABA" w:rsidRDefault="006831B7" w:rsidP="006831B7">
      <w:pPr>
        <w:pStyle w:val="Akapitzlist"/>
        <w:ind w:left="1440"/>
        <w:jc w:val="both"/>
        <w:rPr>
          <w:rFonts w:ascii="Arial" w:hAnsi="Arial" w:cs="Arial"/>
          <w:sz w:val="22"/>
          <w:szCs w:val="22"/>
        </w:rPr>
      </w:pPr>
    </w:p>
    <w:p w14:paraId="5CFBC829" w14:textId="67992FB9" w:rsidR="006831B7" w:rsidRPr="00A33ABA" w:rsidRDefault="0076114E" w:rsidP="006831B7">
      <w:pPr>
        <w:spacing w:after="0"/>
        <w:ind w:left="4956"/>
        <w:jc w:val="center"/>
        <w:rPr>
          <w:rFonts w:ascii="Arial" w:hAnsi="Arial" w:cs="Arial"/>
          <w:sz w:val="22"/>
          <w:szCs w:val="22"/>
        </w:rPr>
      </w:pPr>
      <w:r w:rsidRPr="00A33ABA">
        <w:rPr>
          <w:rFonts w:ascii="Arial" w:hAnsi="Arial" w:cs="Arial"/>
          <w:sz w:val="22"/>
          <w:szCs w:val="22"/>
        </w:rPr>
        <w:t>Prodziekan</w:t>
      </w:r>
      <w:r w:rsidR="004C2DC8" w:rsidRPr="00A33ABA">
        <w:rPr>
          <w:rFonts w:ascii="Arial" w:hAnsi="Arial" w:cs="Arial"/>
          <w:sz w:val="22"/>
          <w:szCs w:val="22"/>
        </w:rPr>
        <w:t>a</w:t>
      </w:r>
      <w:r w:rsidR="006831B7" w:rsidRPr="00A33ABA">
        <w:rPr>
          <w:rFonts w:ascii="Arial" w:hAnsi="Arial" w:cs="Arial"/>
          <w:sz w:val="22"/>
          <w:szCs w:val="22"/>
        </w:rPr>
        <w:t xml:space="preserve"> </w:t>
      </w:r>
      <w:r w:rsidR="00061338" w:rsidRPr="00A33ABA">
        <w:rPr>
          <w:rFonts w:ascii="Arial" w:hAnsi="Arial" w:cs="Arial"/>
          <w:sz w:val="22"/>
          <w:szCs w:val="22"/>
        </w:rPr>
        <w:t>Wydzia</w:t>
      </w:r>
      <w:r w:rsidRPr="00A33ABA">
        <w:rPr>
          <w:rFonts w:ascii="Arial" w:hAnsi="Arial" w:cs="Arial"/>
          <w:sz w:val="22"/>
          <w:szCs w:val="22"/>
        </w:rPr>
        <w:t>ł</w:t>
      </w:r>
      <w:r w:rsidR="006831B7" w:rsidRPr="00A33ABA">
        <w:rPr>
          <w:rFonts w:ascii="Arial" w:hAnsi="Arial" w:cs="Arial"/>
          <w:sz w:val="22"/>
          <w:szCs w:val="22"/>
        </w:rPr>
        <w:t>u</w:t>
      </w:r>
      <w:r w:rsidR="00061338" w:rsidRPr="00A33ABA">
        <w:rPr>
          <w:rFonts w:ascii="Arial" w:hAnsi="Arial" w:cs="Arial"/>
          <w:sz w:val="22"/>
          <w:szCs w:val="22"/>
        </w:rPr>
        <w:t xml:space="preserve"> Sztuki Mediów</w:t>
      </w:r>
      <w:r w:rsidRPr="00A33ABA">
        <w:rPr>
          <w:rFonts w:ascii="Arial" w:hAnsi="Arial" w:cs="Arial"/>
          <w:sz w:val="22"/>
          <w:szCs w:val="22"/>
        </w:rPr>
        <w:t>,</w:t>
      </w:r>
    </w:p>
    <w:p w14:paraId="6F3705E5" w14:textId="028254CC" w:rsidR="00061338" w:rsidRPr="00A33ABA" w:rsidRDefault="0076114E" w:rsidP="006831B7">
      <w:pPr>
        <w:spacing w:after="0"/>
        <w:ind w:left="4956"/>
        <w:jc w:val="center"/>
        <w:rPr>
          <w:rFonts w:ascii="Arial" w:hAnsi="Arial" w:cs="Arial"/>
          <w:sz w:val="22"/>
          <w:szCs w:val="22"/>
        </w:rPr>
      </w:pPr>
      <w:r w:rsidRPr="00A33ABA">
        <w:rPr>
          <w:rFonts w:ascii="Arial" w:hAnsi="Arial" w:cs="Arial"/>
          <w:sz w:val="22"/>
          <w:szCs w:val="22"/>
        </w:rPr>
        <w:t>Fotografii i Filmu Eksperymentalnego</w:t>
      </w:r>
    </w:p>
    <w:p w14:paraId="42F0ABA5" w14:textId="7AC8B5B4" w:rsidR="006831B7" w:rsidRPr="00A33ABA" w:rsidRDefault="006831B7" w:rsidP="006831B7">
      <w:pPr>
        <w:spacing w:after="0"/>
        <w:ind w:left="4956"/>
        <w:jc w:val="center"/>
        <w:rPr>
          <w:rFonts w:ascii="Arial" w:hAnsi="Arial" w:cs="Arial"/>
          <w:sz w:val="22"/>
          <w:szCs w:val="22"/>
        </w:rPr>
      </w:pPr>
      <w:r w:rsidRPr="00A33ABA">
        <w:rPr>
          <w:rFonts w:ascii="Arial" w:hAnsi="Arial" w:cs="Arial"/>
          <w:sz w:val="22"/>
          <w:szCs w:val="22"/>
        </w:rPr>
        <w:t>dr</w:t>
      </w:r>
      <w:r w:rsidR="004C2DC8" w:rsidRPr="00A33ABA">
        <w:rPr>
          <w:rFonts w:ascii="Arial" w:hAnsi="Arial" w:cs="Arial"/>
          <w:sz w:val="22"/>
          <w:szCs w:val="22"/>
        </w:rPr>
        <w:t>a</w:t>
      </w:r>
      <w:r w:rsidRPr="00A33ABA">
        <w:rPr>
          <w:rFonts w:ascii="Arial" w:hAnsi="Arial" w:cs="Arial"/>
          <w:sz w:val="22"/>
          <w:szCs w:val="22"/>
        </w:rPr>
        <w:t xml:space="preserve"> Magdalena Szymków</w:t>
      </w:r>
    </w:p>
    <w:p w14:paraId="1969E98A" w14:textId="7E48DC92" w:rsidR="00061338" w:rsidRPr="00A33ABA" w:rsidRDefault="00061338" w:rsidP="00061338">
      <w:pPr>
        <w:jc w:val="both"/>
        <w:rPr>
          <w:rFonts w:ascii="Arial" w:hAnsi="Arial" w:cs="Arial"/>
          <w:sz w:val="22"/>
          <w:szCs w:val="22"/>
        </w:rPr>
      </w:pPr>
    </w:p>
    <w:sectPr w:rsidR="00061338" w:rsidRPr="00A33AB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2CDBD" w14:textId="77777777" w:rsidR="004476E2" w:rsidRDefault="004476E2" w:rsidP="005B0BD4">
      <w:pPr>
        <w:spacing w:after="0" w:line="240" w:lineRule="auto"/>
      </w:pPr>
      <w:r>
        <w:separator/>
      </w:r>
    </w:p>
  </w:endnote>
  <w:endnote w:type="continuationSeparator" w:id="0">
    <w:p w14:paraId="02852D5A" w14:textId="77777777" w:rsidR="004476E2" w:rsidRDefault="004476E2" w:rsidP="005B0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625173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3EB1E76" w14:textId="2E6CEA05" w:rsidR="005B0BD4" w:rsidRDefault="005B0BD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E948C36" w14:textId="77777777" w:rsidR="005B0BD4" w:rsidRDefault="005B0B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4D1B5" w14:textId="77777777" w:rsidR="004476E2" w:rsidRDefault="004476E2" w:rsidP="005B0BD4">
      <w:pPr>
        <w:spacing w:after="0" w:line="240" w:lineRule="auto"/>
      </w:pPr>
      <w:r>
        <w:separator/>
      </w:r>
    </w:p>
  </w:footnote>
  <w:footnote w:type="continuationSeparator" w:id="0">
    <w:p w14:paraId="000AFC40" w14:textId="77777777" w:rsidR="004476E2" w:rsidRDefault="004476E2" w:rsidP="005B0B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54AE"/>
    <w:multiLevelType w:val="hybridMultilevel"/>
    <w:tmpl w:val="B6C6775C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37B6CDF4">
      <w:start w:val="1"/>
      <w:numFmt w:val="decimal"/>
      <w:lvlText w:val="%3."/>
      <w:lvlJc w:val="center"/>
      <w:pPr>
        <w:ind w:left="36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D0252"/>
    <w:multiLevelType w:val="hybridMultilevel"/>
    <w:tmpl w:val="FDD2F3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C187A"/>
    <w:multiLevelType w:val="hybridMultilevel"/>
    <w:tmpl w:val="5ED48386"/>
    <w:lvl w:ilvl="0" w:tplc="37B6CDF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F79AD"/>
    <w:multiLevelType w:val="hybridMultilevel"/>
    <w:tmpl w:val="62B4221C"/>
    <w:lvl w:ilvl="0" w:tplc="37B6CDF4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6F7968"/>
    <w:multiLevelType w:val="hybridMultilevel"/>
    <w:tmpl w:val="C98A3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F7CBA"/>
    <w:multiLevelType w:val="hybridMultilevel"/>
    <w:tmpl w:val="83EC60BE"/>
    <w:lvl w:ilvl="0" w:tplc="37B6CDF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35367"/>
    <w:multiLevelType w:val="hybridMultilevel"/>
    <w:tmpl w:val="B53688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72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24670B"/>
    <w:multiLevelType w:val="hybridMultilevel"/>
    <w:tmpl w:val="D6645A2E"/>
    <w:lvl w:ilvl="0" w:tplc="37B6CDF4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C776299"/>
    <w:multiLevelType w:val="hybridMultilevel"/>
    <w:tmpl w:val="839ECA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76541"/>
    <w:multiLevelType w:val="hybridMultilevel"/>
    <w:tmpl w:val="E3C243E4"/>
    <w:lvl w:ilvl="0" w:tplc="EA4C10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3A28F5"/>
    <w:multiLevelType w:val="hybridMultilevel"/>
    <w:tmpl w:val="FFDC4A0E"/>
    <w:lvl w:ilvl="0" w:tplc="37B6CDF4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6AA2113"/>
    <w:multiLevelType w:val="hybridMultilevel"/>
    <w:tmpl w:val="EACAFFC4"/>
    <w:lvl w:ilvl="0" w:tplc="304C5D1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345CD8"/>
    <w:multiLevelType w:val="hybridMultilevel"/>
    <w:tmpl w:val="5AE44454"/>
    <w:lvl w:ilvl="0" w:tplc="EA4044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290A43"/>
    <w:multiLevelType w:val="hybridMultilevel"/>
    <w:tmpl w:val="A64C4578"/>
    <w:lvl w:ilvl="0" w:tplc="5B36A6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7D2706"/>
    <w:multiLevelType w:val="hybridMultilevel"/>
    <w:tmpl w:val="B0AC43B2"/>
    <w:lvl w:ilvl="0" w:tplc="37B6CDF4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08250DD"/>
    <w:multiLevelType w:val="hybridMultilevel"/>
    <w:tmpl w:val="E870C4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CE7393"/>
    <w:multiLevelType w:val="hybridMultilevel"/>
    <w:tmpl w:val="2A7E84C4"/>
    <w:lvl w:ilvl="0" w:tplc="37B6CDF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747461"/>
    <w:multiLevelType w:val="hybridMultilevel"/>
    <w:tmpl w:val="DD70D4F4"/>
    <w:lvl w:ilvl="0" w:tplc="37B6CDF4">
      <w:start w:val="1"/>
      <w:numFmt w:val="decimal"/>
      <w:lvlText w:val="%1."/>
      <w:lvlJc w:val="center"/>
      <w:pPr>
        <w:ind w:left="7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3" w:hanging="360"/>
      </w:pPr>
    </w:lvl>
    <w:lvl w:ilvl="2" w:tplc="0415001B" w:tentative="1">
      <w:start w:val="1"/>
      <w:numFmt w:val="lowerRoman"/>
      <w:lvlText w:val="%3."/>
      <w:lvlJc w:val="right"/>
      <w:pPr>
        <w:ind w:left="2213" w:hanging="180"/>
      </w:pPr>
    </w:lvl>
    <w:lvl w:ilvl="3" w:tplc="0415000F" w:tentative="1">
      <w:start w:val="1"/>
      <w:numFmt w:val="decimal"/>
      <w:lvlText w:val="%4."/>
      <w:lvlJc w:val="left"/>
      <w:pPr>
        <w:ind w:left="2933" w:hanging="360"/>
      </w:pPr>
    </w:lvl>
    <w:lvl w:ilvl="4" w:tplc="04150019" w:tentative="1">
      <w:start w:val="1"/>
      <w:numFmt w:val="lowerLetter"/>
      <w:lvlText w:val="%5."/>
      <w:lvlJc w:val="left"/>
      <w:pPr>
        <w:ind w:left="3653" w:hanging="360"/>
      </w:pPr>
    </w:lvl>
    <w:lvl w:ilvl="5" w:tplc="0415001B" w:tentative="1">
      <w:start w:val="1"/>
      <w:numFmt w:val="lowerRoman"/>
      <w:lvlText w:val="%6."/>
      <w:lvlJc w:val="right"/>
      <w:pPr>
        <w:ind w:left="4373" w:hanging="180"/>
      </w:pPr>
    </w:lvl>
    <w:lvl w:ilvl="6" w:tplc="0415000F" w:tentative="1">
      <w:start w:val="1"/>
      <w:numFmt w:val="decimal"/>
      <w:lvlText w:val="%7."/>
      <w:lvlJc w:val="left"/>
      <w:pPr>
        <w:ind w:left="5093" w:hanging="360"/>
      </w:pPr>
    </w:lvl>
    <w:lvl w:ilvl="7" w:tplc="04150019" w:tentative="1">
      <w:start w:val="1"/>
      <w:numFmt w:val="lowerLetter"/>
      <w:lvlText w:val="%8."/>
      <w:lvlJc w:val="left"/>
      <w:pPr>
        <w:ind w:left="5813" w:hanging="360"/>
      </w:pPr>
    </w:lvl>
    <w:lvl w:ilvl="8" w:tplc="0415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8" w15:restartNumberingAfterBreak="0">
    <w:nsid w:val="5F353564"/>
    <w:multiLevelType w:val="hybridMultilevel"/>
    <w:tmpl w:val="0AB8B8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34188"/>
    <w:multiLevelType w:val="hybridMultilevel"/>
    <w:tmpl w:val="893065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DD1576"/>
    <w:multiLevelType w:val="hybridMultilevel"/>
    <w:tmpl w:val="87F8BC20"/>
    <w:lvl w:ilvl="0" w:tplc="37B6CDF4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3AF06F9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6C34892A">
      <w:start w:val="2"/>
      <w:numFmt w:val="bullet"/>
      <w:lvlText w:val=""/>
      <w:lvlJc w:val="left"/>
      <w:pPr>
        <w:ind w:left="2520" w:hanging="540"/>
      </w:pPr>
      <w:rPr>
        <w:rFonts w:ascii="Symbol" w:eastAsiaTheme="minorHAnsi" w:hAnsi="Symbol" w:cstheme="minorBid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AB05B6"/>
    <w:multiLevelType w:val="hybridMultilevel"/>
    <w:tmpl w:val="A418B586"/>
    <w:lvl w:ilvl="0" w:tplc="37B6CDF4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9A7711"/>
    <w:multiLevelType w:val="hybridMultilevel"/>
    <w:tmpl w:val="105E62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D61369"/>
    <w:multiLevelType w:val="hybridMultilevel"/>
    <w:tmpl w:val="CF6AC62E"/>
    <w:lvl w:ilvl="0" w:tplc="DDE428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9449C8"/>
    <w:multiLevelType w:val="hybridMultilevel"/>
    <w:tmpl w:val="A1AE1D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E85CD8"/>
    <w:multiLevelType w:val="hybridMultilevel"/>
    <w:tmpl w:val="E7C279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732B29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2F3E86"/>
    <w:multiLevelType w:val="hybridMultilevel"/>
    <w:tmpl w:val="212022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0120A3"/>
    <w:multiLevelType w:val="hybridMultilevel"/>
    <w:tmpl w:val="744CE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341E7F"/>
    <w:multiLevelType w:val="hybridMultilevel"/>
    <w:tmpl w:val="3D2ACA90"/>
    <w:lvl w:ilvl="0" w:tplc="37B6CDF4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9EA6AA8"/>
    <w:multiLevelType w:val="hybridMultilevel"/>
    <w:tmpl w:val="FF2CE2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3D580D"/>
    <w:multiLevelType w:val="hybridMultilevel"/>
    <w:tmpl w:val="5E5EAAA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8591562">
    <w:abstractNumId w:val="22"/>
  </w:num>
  <w:num w:numId="2" w16cid:durableId="1341466539">
    <w:abstractNumId w:val="26"/>
  </w:num>
  <w:num w:numId="3" w16cid:durableId="151986749">
    <w:abstractNumId w:val="24"/>
  </w:num>
  <w:num w:numId="4" w16cid:durableId="1496994434">
    <w:abstractNumId w:val="1"/>
  </w:num>
  <w:num w:numId="5" w16cid:durableId="1640763128">
    <w:abstractNumId w:val="8"/>
  </w:num>
  <w:num w:numId="6" w16cid:durableId="621500716">
    <w:abstractNumId w:val="4"/>
  </w:num>
  <w:num w:numId="7" w16cid:durableId="1519345748">
    <w:abstractNumId w:val="20"/>
  </w:num>
  <w:num w:numId="8" w16cid:durableId="1943757958">
    <w:abstractNumId w:val="21"/>
  </w:num>
  <w:num w:numId="9" w16cid:durableId="837499140">
    <w:abstractNumId w:val="13"/>
  </w:num>
  <w:num w:numId="10" w16cid:durableId="923220414">
    <w:abstractNumId w:val="27"/>
  </w:num>
  <w:num w:numId="11" w16cid:durableId="1435705945">
    <w:abstractNumId w:val="29"/>
  </w:num>
  <w:num w:numId="12" w16cid:durableId="390731004">
    <w:abstractNumId w:val="19"/>
  </w:num>
  <w:num w:numId="13" w16cid:durableId="1280188181">
    <w:abstractNumId w:val="6"/>
  </w:num>
  <w:num w:numId="14" w16cid:durableId="1427572979">
    <w:abstractNumId w:val="15"/>
  </w:num>
  <w:num w:numId="15" w16cid:durableId="1614283634">
    <w:abstractNumId w:val="18"/>
  </w:num>
  <w:num w:numId="16" w16cid:durableId="995452880">
    <w:abstractNumId w:val="30"/>
  </w:num>
  <w:num w:numId="17" w16cid:durableId="1369909141">
    <w:abstractNumId w:val="7"/>
  </w:num>
  <w:num w:numId="18" w16cid:durableId="1924482954">
    <w:abstractNumId w:val="17"/>
  </w:num>
  <w:num w:numId="19" w16cid:durableId="505753730">
    <w:abstractNumId w:val="16"/>
  </w:num>
  <w:num w:numId="20" w16cid:durableId="1449810503">
    <w:abstractNumId w:val="28"/>
  </w:num>
  <w:num w:numId="21" w16cid:durableId="1109273137">
    <w:abstractNumId w:val="23"/>
  </w:num>
  <w:num w:numId="22" w16cid:durableId="2008089290">
    <w:abstractNumId w:val="10"/>
  </w:num>
  <w:num w:numId="23" w16cid:durableId="1914272786">
    <w:abstractNumId w:val="12"/>
  </w:num>
  <w:num w:numId="24" w16cid:durableId="1394422779">
    <w:abstractNumId w:val="25"/>
  </w:num>
  <w:num w:numId="25" w16cid:durableId="1988507946">
    <w:abstractNumId w:val="5"/>
  </w:num>
  <w:num w:numId="26" w16cid:durableId="1762216960">
    <w:abstractNumId w:val="14"/>
  </w:num>
  <w:num w:numId="27" w16cid:durableId="1539512958">
    <w:abstractNumId w:val="11"/>
  </w:num>
  <w:num w:numId="28" w16cid:durableId="1683825041">
    <w:abstractNumId w:val="3"/>
  </w:num>
  <w:num w:numId="29" w16cid:durableId="519585756">
    <w:abstractNumId w:val="9"/>
  </w:num>
  <w:num w:numId="30" w16cid:durableId="1266957882">
    <w:abstractNumId w:val="2"/>
  </w:num>
  <w:num w:numId="31" w16cid:durableId="904297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338"/>
    <w:rsid w:val="000309AC"/>
    <w:rsid w:val="00061338"/>
    <w:rsid w:val="0016188E"/>
    <w:rsid w:val="001965F4"/>
    <w:rsid w:val="001A689A"/>
    <w:rsid w:val="00232973"/>
    <w:rsid w:val="002B0225"/>
    <w:rsid w:val="0030524A"/>
    <w:rsid w:val="003826F2"/>
    <w:rsid w:val="003C71A8"/>
    <w:rsid w:val="004168C9"/>
    <w:rsid w:val="004476E2"/>
    <w:rsid w:val="00471249"/>
    <w:rsid w:val="00490E29"/>
    <w:rsid w:val="004A5EFD"/>
    <w:rsid w:val="004C2DC8"/>
    <w:rsid w:val="004F71B8"/>
    <w:rsid w:val="005166FD"/>
    <w:rsid w:val="00530FD1"/>
    <w:rsid w:val="005863CF"/>
    <w:rsid w:val="005B0BD4"/>
    <w:rsid w:val="006831B7"/>
    <w:rsid w:val="006B50D1"/>
    <w:rsid w:val="006D3434"/>
    <w:rsid w:val="006F17BC"/>
    <w:rsid w:val="00737DDE"/>
    <w:rsid w:val="0076114E"/>
    <w:rsid w:val="00817F1C"/>
    <w:rsid w:val="008A3467"/>
    <w:rsid w:val="008B6645"/>
    <w:rsid w:val="00915431"/>
    <w:rsid w:val="009A1511"/>
    <w:rsid w:val="00A05739"/>
    <w:rsid w:val="00A33ABA"/>
    <w:rsid w:val="00A856A6"/>
    <w:rsid w:val="00AD24BA"/>
    <w:rsid w:val="00B751E8"/>
    <w:rsid w:val="00BA3A1A"/>
    <w:rsid w:val="00BB759C"/>
    <w:rsid w:val="00BE07BB"/>
    <w:rsid w:val="00BE453E"/>
    <w:rsid w:val="00C038A7"/>
    <w:rsid w:val="00C04819"/>
    <w:rsid w:val="00CA08BB"/>
    <w:rsid w:val="00CD36D1"/>
    <w:rsid w:val="00CE4CC1"/>
    <w:rsid w:val="00D266F8"/>
    <w:rsid w:val="00D30436"/>
    <w:rsid w:val="00D40E18"/>
    <w:rsid w:val="00DA4D37"/>
    <w:rsid w:val="00DC3516"/>
    <w:rsid w:val="00E37CE8"/>
    <w:rsid w:val="00E60E72"/>
    <w:rsid w:val="00E649EA"/>
    <w:rsid w:val="00EF6665"/>
    <w:rsid w:val="00F23492"/>
    <w:rsid w:val="00F8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05DEB"/>
  <w15:chartTrackingRefBased/>
  <w15:docId w15:val="{5110D6D1-93EC-401F-B1FF-CFAD21C8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13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13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13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13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13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13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13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13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13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13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13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13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133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133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133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133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133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133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13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13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13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13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13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133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133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133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13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133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133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B0B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0BD4"/>
  </w:style>
  <w:style w:type="paragraph" w:styleId="Stopka">
    <w:name w:val="footer"/>
    <w:basedOn w:val="Normalny"/>
    <w:link w:val="StopkaZnak"/>
    <w:uiPriority w:val="99"/>
    <w:unhideWhenUsed/>
    <w:rsid w:val="005B0B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0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935</Words>
  <Characters>7905</Characters>
  <Application>Microsoft Office Word</Application>
  <DocSecurity>0</DocSecurity>
  <Lines>527</Lines>
  <Paragraphs>135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Malewski</dc:creator>
  <cp:keywords/>
  <dc:description/>
  <cp:lastModifiedBy>Aleksandra Banaszyk</cp:lastModifiedBy>
  <cp:revision>3</cp:revision>
  <cp:lastPrinted>2026-03-02T09:25:00Z</cp:lastPrinted>
  <dcterms:created xsi:type="dcterms:W3CDTF">2026-03-02T09:26:00Z</dcterms:created>
  <dcterms:modified xsi:type="dcterms:W3CDTF">2026-03-02T09:38:00Z</dcterms:modified>
</cp:coreProperties>
</file>